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29F99" w14:textId="3E24136F" w:rsidR="00FF686D" w:rsidRDefault="00B15531" w:rsidP="00FF686D">
      <w:pPr>
        <w:shd w:val="clear" w:color="auto" w:fill="FFFFFF"/>
        <w:spacing w:after="193" w:line="240" w:lineRule="auto"/>
        <w:jc w:val="center"/>
        <w:rPr>
          <w:rFonts w:ascii="Roboto" w:eastAsia="Times New Roman" w:hAnsi="Roboto" w:cs="Arial"/>
          <w:color w:val="444444"/>
          <w:sz w:val="16"/>
          <w:szCs w:val="16"/>
          <w:lang w:val="en-AU"/>
        </w:rPr>
      </w:pPr>
      <w:r>
        <w:rPr>
          <w:rFonts w:ascii="Roboto" w:eastAsia="Times New Roman" w:hAnsi="Roboto" w:cs="Arial"/>
          <w:noProof/>
          <w:color w:val="444444"/>
          <w:sz w:val="16"/>
          <w:szCs w:val="16"/>
          <w:lang w:val="en-AU"/>
        </w:rPr>
        <w:drawing>
          <wp:inline distT="0" distB="0" distL="0" distR="0" wp14:anchorId="090A6E8E" wp14:editId="1970AC10">
            <wp:extent cx="1224116" cy="1224116"/>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48330" cy="1248330"/>
                    </a:xfrm>
                    <a:prstGeom prst="rect">
                      <a:avLst/>
                    </a:prstGeom>
                  </pic:spPr>
                </pic:pic>
              </a:graphicData>
            </a:graphic>
          </wp:inline>
        </w:drawing>
      </w:r>
    </w:p>
    <w:p w14:paraId="5C818A28" w14:textId="74F5FF7C" w:rsidR="00FF686D" w:rsidRDefault="00FF686D" w:rsidP="00FF686D">
      <w:pPr>
        <w:shd w:val="clear" w:color="auto" w:fill="FFFFFF"/>
        <w:spacing w:after="193" w:line="240" w:lineRule="auto"/>
        <w:jc w:val="center"/>
        <w:rPr>
          <w:rFonts w:ascii="Roboto" w:eastAsia="Times New Roman" w:hAnsi="Roboto" w:cs="Arial"/>
          <w:b/>
          <w:color w:val="444444"/>
          <w:sz w:val="16"/>
          <w:szCs w:val="16"/>
          <w:lang w:val="en-AU"/>
        </w:rPr>
      </w:pPr>
      <w:r w:rsidRPr="00FF686D">
        <w:rPr>
          <w:rFonts w:ascii="Roboto" w:eastAsia="Times New Roman" w:hAnsi="Roboto" w:cs="Arial"/>
          <w:b/>
          <w:color w:val="444444"/>
          <w:sz w:val="16"/>
          <w:szCs w:val="16"/>
          <w:lang w:val="en-AU"/>
        </w:rPr>
        <w:t>JRLA Concussion Poli</w:t>
      </w:r>
      <w:r w:rsidR="005852FC">
        <w:rPr>
          <w:rFonts w:ascii="Roboto" w:eastAsia="Times New Roman" w:hAnsi="Roboto" w:cs="Arial"/>
          <w:b/>
          <w:color w:val="444444"/>
          <w:sz w:val="16"/>
          <w:szCs w:val="16"/>
          <w:lang w:val="en-AU"/>
        </w:rPr>
        <w:t xml:space="preserve">cy. Effective September 5, </w:t>
      </w:r>
      <w:r w:rsidR="00B15531">
        <w:rPr>
          <w:rFonts w:ascii="Roboto" w:eastAsia="Times New Roman" w:hAnsi="Roboto" w:cs="Arial"/>
          <w:b/>
          <w:color w:val="444444"/>
          <w:sz w:val="16"/>
          <w:szCs w:val="16"/>
          <w:lang w:val="en-AU"/>
        </w:rPr>
        <w:t>2015,</w:t>
      </w:r>
      <w:r w:rsidR="005852FC">
        <w:rPr>
          <w:rFonts w:ascii="Roboto" w:eastAsia="Times New Roman" w:hAnsi="Roboto" w:cs="Arial"/>
          <w:b/>
          <w:color w:val="444444"/>
          <w:sz w:val="16"/>
          <w:szCs w:val="16"/>
          <w:lang w:val="en-AU"/>
        </w:rPr>
        <w:t xml:space="preserve"> for all domestic competitions in Jamaica.</w:t>
      </w:r>
    </w:p>
    <w:p w14:paraId="709E1352" w14:textId="77777777" w:rsidR="00FF686D" w:rsidRDefault="00FF686D" w:rsidP="00FF686D">
      <w:pPr>
        <w:shd w:val="clear" w:color="auto" w:fill="FFFFFF"/>
        <w:spacing w:after="193" w:line="240" w:lineRule="auto"/>
        <w:jc w:val="center"/>
        <w:rPr>
          <w:rFonts w:ascii="Roboto" w:eastAsia="Times New Roman" w:hAnsi="Roboto" w:cs="Arial"/>
          <w:b/>
          <w:color w:val="444444"/>
          <w:sz w:val="16"/>
          <w:szCs w:val="16"/>
          <w:lang w:val="en-AU"/>
        </w:rPr>
      </w:pPr>
    </w:p>
    <w:p w14:paraId="7B58151D" w14:textId="77777777" w:rsidR="00FF686D" w:rsidRDefault="00FF686D" w:rsidP="00FF686D">
      <w:pPr>
        <w:pStyle w:val="NormalWeb"/>
        <w:shd w:val="clear" w:color="auto" w:fill="FFFFFF"/>
        <w:rPr>
          <w:rFonts w:ascii="Roboto" w:hAnsi="Roboto" w:cs="Arial"/>
          <w:color w:val="333333"/>
          <w:sz w:val="15"/>
          <w:szCs w:val="15"/>
          <w:lang w:val="en-AU"/>
        </w:rPr>
      </w:pPr>
      <w:r w:rsidRPr="005852FC">
        <w:rPr>
          <w:rStyle w:val="Strong"/>
          <w:rFonts w:ascii="Roboto" w:hAnsi="Roboto" w:cs="Arial"/>
          <w:color w:val="333333"/>
          <w:lang w:val="en-AU"/>
        </w:rPr>
        <w:t>Summary</w:t>
      </w:r>
      <w:r>
        <w:rPr>
          <w:rStyle w:val="Strong"/>
          <w:rFonts w:ascii="Roboto" w:hAnsi="Roboto" w:cs="Arial"/>
          <w:color w:val="333333"/>
          <w:sz w:val="15"/>
          <w:szCs w:val="15"/>
          <w:lang w:val="en-AU"/>
        </w:rPr>
        <w:t xml:space="preserve"> </w:t>
      </w:r>
      <w:r>
        <w:rPr>
          <w:rFonts w:ascii="Roboto" w:hAnsi="Roboto" w:cs="Arial"/>
          <w:color w:val="333333"/>
          <w:sz w:val="15"/>
          <w:szCs w:val="15"/>
          <w:lang w:val="en-AU"/>
        </w:rPr>
        <w:br/>
        <w:t>The most important element in the management of concussion MUST ALWAYS be the welfare of the player, in both the short and long term.</w:t>
      </w:r>
      <w:r>
        <w:rPr>
          <w:rFonts w:ascii="Roboto" w:hAnsi="Roboto" w:cs="Arial"/>
          <w:color w:val="333333"/>
          <w:sz w:val="15"/>
          <w:szCs w:val="15"/>
          <w:lang w:val="en-AU"/>
        </w:rPr>
        <w:br/>
      </w:r>
      <w:r>
        <w:rPr>
          <w:rFonts w:ascii="Roboto" w:hAnsi="Roboto" w:cs="Arial"/>
          <w:color w:val="333333"/>
          <w:sz w:val="15"/>
          <w:szCs w:val="15"/>
          <w:lang w:val="en-AU"/>
        </w:rPr>
        <w:br/>
        <w:t>Concussion is a disturbance in brain function resulting from trauma that is transmitted to the brain either directly or indirectly. There are no structural changes and the changes that do occur are temporary and recover spontaneously.</w:t>
      </w:r>
      <w:r>
        <w:rPr>
          <w:rFonts w:ascii="Roboto" w:hAnsi="Roboto" w:cs="Arial"/>
          <w:color w:val="333333"/>
          <w:sz w:val="15"/>
          <w:szCs w:val="15"/>
          <w:lang w:val="en-AU"/>
        </w:rPr>
        <w:br/>
      </w:r>
      <w:r>
        <w:rPr>
          <w:rFonts w:ascii="Roboto" w:hAnsi="Roboto" w:cs="Arial"/>
          <w:color w:val="333333"/>
          <w:sz w:val="15"/>
          <w:szCs w:val="15"/>
          <w:lang w:val="en-AU"/>
        </w:rPr>
        <w:br/>
        <w:t xml:space="preserve">Complications can occur if the player is allowed to continue playing before they have recovered from the concussion. </w:t>
      </w:r>
      <w:r w:rsidRPr="005852FC">
        <w:rPr>
          <w:rFonts w:ascii="Roboto" w:hAnsi="Roboto" w:cs="Arial"/>
          <w:b/>
          <w:i/>
          <w:color w:val="333333"/>
          <w:sz w:val="15"/>
          <w:szCs w:val="15"/>
          <w:lang w:val="en-AU"/>
        </w:rPr>
        <w:t xml:space="preserve">Therefore a player who is suspected of having a concussion must be taken out of the game or training session immediately. Such a player should not be returned to play in the same game.  </w:t>
      </w:r>
      <w:r>
        <w:rPr>
          <w:rFonts w:ascii="Roboto" w:hAnsi="Roboto" w:cs="Arial"/>
          <w:color w:val="333333"/>
          <w:sz w:val="15"/>
          <w:szCs w:val="15"/>
          <w:lang w:val="en-AU"/>
        </w:rPr>
        <w:br/>
      </w:r>
      <w:r>
        <w:rPr>
          <w:rFonts w:ascii="Roboto" w:hAnsi="Roboto" w:cs="Arial"/>
          <w:color w:val="333333"/>
          <w:sz w:val="15"/>
          <w:szCs w:val="15"/>
          <w:lang w:val="en-AU"/>
        </w:rPr>
        <w:br/>
        <w:t>The management of head injury may be difficult for non medical personnel. It is often not clear whether you are dealing with concussion or there is a more severe structural head injury, especially in the early phases of the injury.</w:t>
      </w:r>
      <w:r>
        <w:rPr>
          <w:rFonts w:ascii="Roboto" w:hAnsi="Roboto" w:cs="Arial"/>
          <w:color w:val="333333"/>
          <w:sz w:val="15"/>
          <w:szCs w:val="15"/>
          <w:lang w:val="en-AU"/>
        </w:rPr>
        <w:br/>
      </w:r>
      <w:r>
        <w:rPr>
          <w:rFonts w:ascii="Roboto" w:hAnsi="Roboto" w:cs="Arial"/>
          <w:color w:val="333333"/>
          <w:sz w:val="15"/>
          <w:szCs w:val="15"/>
          <w:lang w:val="en-AU"/>
        </w:rPr>
        <w:br/>
        <w:t>Therefore it is imperative that all players with concussion or suspected of having a concussion need URGENT medical assessment.</w:t>
      </w:r>
      <w:r>
        <w:rPr>
          <w:rFonts w:ascii="Roboto" w:hAnsi="Roboto" w:cs="Arial"/>
          <w:color w:val="333333"/>
          <w:sz w:val="15"/>
          <w:szCs w:val="15"/>
          <w:lang w:val="en-AU"/>
        </w:rPr>
        <w:br/>
      </w:r>
      <w:r>
        <w:rPr>
          <w:rFonts w:ascii="Roboto" w:hAnsi="Roboto" w:cs="Arial"/>
          <w:color w:val="333333"/>
          <w:sz w:val="15"/>
          <w:szCs w:val="15"/>
          <w:lang w:val="en-AU"/>
        </w:rPr>
        <w:br/>
        <w:t>In the period following a concussion, a player should not be allowed to return to play or train until they have had a formal medical clearance.</w:t>
      </w:r>
    </w:p>
    <w:p w14:paraId="7D2F0220" w14:textId="77777777" w:rsidR="0068232E" w:rsidRPr="0068232E" w:rsidRDefault="0068232E" w:rsidP="0068232E">
      <w:pPr>
        <w:shd w:val="clear" w:color="auto" w:fill="FFFFFF"/>
        <w:spacing w:after="215" w:line="240" w:lineRule="auto"/>
        <w:outlineLvl w:val="0"/>
        <w:rPr>
          <w:rFonts w:ascii="Roboto" w:eastAsia="Times New Roman" w:hAnsi="Roboto" w:cs="Arial"/>
          <w:b/>
          <w:bCs/>
          <w:color w:val="333333"/>
          <w:spacing w:val="-11"/>
          <w:kern w:val="36"/>
          <w:sz w:val="39"/>
          <w:szCs w:val="39"/>
          <w:lang w:val="en-AU"/>
        </w:rPr>
      </w:pPr>
      <w:r w:rsidRPr="005852FC">
        <w:rPr>
          <w:rFonts w:ascii="Roboto" w:eastAsia="Times New Roman" w:hAnsi="Roboto" w:cs="Arial"/>
          <w:b/>
          <w:bCs/>
          <w:color w:val="333333"/>
          <w:spacing w:val="-11"/>
          <w:kern w:val="36"/>
          <w:sz w:val="24"/>
          <w:szCs w:val="24"/>
          <w:lang w:val="en-AU"/>
        </w:rPr>
        <w:t>What is Concussion</w:t>
      </w:r>
      <w:r w:rsidRPr="0068232E">
        <w:rPr>
          <w:rFonts w:ascii="Roboto" w:eastAsia="Times New Roman" w:hAnsi="Roboto" w:cs="Arial"/>
          <w:b/>
          <w:bCs/>
          <w:color w:val="333333"/>
          <w:spacing w:val="-11"/>
          <w:kern w:val="36"/>
          <w:sz w:val="39"/>
          <w:szCs w:val="39"/>
          <w:lang w:val="en-AU"/>
        </w:rPr>
        <w:t xml:space="preserve">? </w:t>
      </w:r>
    </w:p>
    <w:p w14:paraId="0F718AED" w14:textId="77777777" w:rsidR="0068232E" w:rsidRPr="0068232E" w:rsidRDefault="0068232E" w:rsidP="0068232E">
      <w:pPr>
        <w:shd w:val="clear" w:color="auto" w:fill="FFFFFF"/>
        <w:spacing w:after="240" w:line="240" w:lineRule="auto"/>
        <w:rPr>
          <w:rFonts w:ascii="Roboto" w:eastAsia="Times New Roman" w:hAnsi="Roboto" w:cs="Arial"/>
          <w:color w:val="333333"/>
          <w:sz w:val="15"/>
          <w:szCs w:val="15"/>
          <w:lang w:val="en-AU"/>
        </w:rPr>
      </w:pPr>
      <w:r w:rsidRPr="0068232E">
        <w:rPr>
          <w:rFonts w:ascii="Roboto" w:eastAsia="Times New Roman" w:hAnsi="Roboto" w:cs="Arial"/>
          <w:color w:val="333333"/>
          <w:sz w:val="15"/>
          <w:szCs w:val="15"/>
          <w:lang w:val="en-AU"/>
        </w:rPr>
        <w:t xml:space="preserve">“Traumatic Brain Injury” (TBI) is the term used to describe injuries to the brain that are caused by trauma. The most severe injuries involve structural damage e.g. fractures of the skull, bleeding in or around the brain. These structural injuries require urgent medical attention. </w:t>
      </w:r>
      <w:r w:rsidRPr="0068232E">
        <w:rPr>
          <w:rFonts w:ascii="Roboto" w:eastAsia="Times New Roman" w:hAnsi="Roboto" w:cs="Arial"/>
          <w:color w:val="333333"/>
          <w:sz w:val="15"/>
          <w:szCs w:val="15"/>
          <w:lang w:val="en-AU"/>
        </w:rPr>
        <w:br/>
      </w:r>
      <w:r w:rsidRPr="0068232E">
        <w:rPr>
          <w:rFonts w:ascii="Roboto" w:eastAsia="Times New Roman" w:hAnsi="Roboto" w:cs="Arial"/>
          <w:color w:val="333333"/>
          <w:sz w:val="15"/>
          <w:szCs w:val="15"/>
          <w:lang w:val="en-AU"/>
        </w:rPr>
        <w:br/>
        <w:t>Concussion falls into the milder spectrum of TBI and involves a disturbance of brain function with no structural damage or permanent injury to the brain.</w:t>
      </w:r>
    </w:p>
    <w:p w14:paraId="11EB5EF9" w14:textId="77777777" w:rsidR="0068232E" w:rsidRPr="0068232E" w:rsidRDefault="0068232E" w:rsidP="0068232E">
      <w:pPr>
        <w:shd w:val="clear" w:color="auto" w:fill="FFFFFF"/>
        <w:spacing w:after="240" w:line="240" w:lineRule="auto"/>
        <w:rPr>
          <w:rFonts w:ascii="Roboto" w:eastAsia="Times New Roman" w:hAnsi="Roboto" w:cs="Arial"/>
          <w:color w:val="333333"/>
          <w:sz w:val="15"/>
          <w:szCs w:val="15"/>
          <w:lang w:val="en-AU"/>
        </w:rPr>
      </w:pPr>
      <w:r w:rsidRPr="0068232E">
        <w:rPr>
          <w:rFonts w:ascii="Roboto" w:eastAsia="Times New Roman" w:hAnsi="Roboto" w:cs="Arial"/>
          <w:color w:val="333333"/>
          <w:sz w:val="15"/>
          <w:szCs w:val="15"/>
          <w:lang w:val="en-AU"/>
        </w:rPr>
        <w:t>Concussion is caused by trauma to the brain which can be either direct (head clash) or indirect (shoulder charge or tackle). When the force is transmitted to the brain it can “stun” the nerve tissue and affect the way the nerves work. This can result in a number of symptoms and signs depending on the area of brain which is affected.</w:t>
      </w:r>
      <w:r w:rsidRPr="0068232E">
        <w:rPr>
          <w:rFonts w:ascii="Roboto" w:eastAsia="Times New Roman" w:hAnsi="Roboto" w:cs="Arial"/>
          <w:color w:val="333333"/>
          <w:sz w:val="15"/>
          <w:szCs w:val="15"/>
          <w:lang w:val="en-AU"/>
        </w:rPr>
        <w:br/>
      </w:r>
      <w:r w:rsidRPr="0068232E">
        <w:rPr>
          <w:rFonts w:ascii="Roboto" w:eastAsia="Times New Roman" w:hAnsi="Roboto" w:cs="Arial"/>
          <w:color w:val="333333"/>
          <w:sz w:val="15"/>
          <w:szCs w:val="15"/>
          <w:lang w:val="en-AU"/>
        </w:rPr>
        <w:br/>
        <w:t xml:space="preserve">Symptoms include headache, blurred vision, dizziness, nausea, poor balance, fatigue and feeling “not quite right”. A concussed player may also exhibit confusion, memory loss and reduced ability to think clearly and process information. Loss of consciousness is not common and occurs in 10-15% of cases of concussion in Rugby League. </w:t>
      </w:r>
      <w:r w:rsidRPr="0068232E">
        <w:rPr>
          <w:rFonts w:ascii="Roboto" w:eastAsia="Times New Roman" w:hAnsi="Roboto" w:cs="Arial"/>
          <w:b/>
          <w:bCs/>
          <w:color w:val="333333"/>
          <w:sz w:val="15"/>
          <w:lang w:val="en-AU"/>
        </w:rPr>
        <w:t>It is important to understand that a player does not have to lose consciousness to have concussion.</w:t>
      </w:r>
    </w:p>
    <w:p w14:paraId="0DA724C4" w14:textId="77777777" w:rsidR="0068232E" w:rsidRPr="0068232E" w:rsidRDefault="0068232E" w:rsidP="0068232E">
      <w:pPr>
        <w:shd w:val="clear" w:color="auto" w:fill="FFFFFF"/>
        <w:spacing w:after="240" w:line="240" w:lineRule="auto"/>
        <w:rPr>
          <w:rFonts w:ascii="Roboto" w:eastAsia="Times New Roman" w:hAnsi="Roboto" w:cs="Arial"/>
          <w:color w:val="333333"/>
          <w:sz w:val="15"/>
          <w:szCs w:val="15"/>
          <w:lang w:val="en-AU"/>
        </w:rPr>
      </w:pPr>
      <w:r w:rsidRPr="0068232E">
        <w:rPr>
          <w:rFonts w:ascii="Roboto" w:eastAsia="Times New Roman" w:hAnsi="Roboto" w:cs="Arial"/>
          <w:color w:val="333333"/>
          <w:sz w:val="15"/>
          <w:szCs w:val="15"/>
          <w:lang w:val="en-AU"/>
        </w:rPr>
        <w:t xml:space="preserve">The essential injury in concussion is functional malfunction rather than structural damage. The changes that occur are temporary and recover spontaneously if managed correctly. The recovery period and process varies from person to person and injury to injury. Most cases of concussion in rugby league recover within 7-14 days from the day of injury, although in a small number of cases the recovery time may be weeks to months. </w:t>
      </w:r>
      <w:r w:rsidRPr="0068232E">
        <w:rPr>
          <w:rFonts w:ascii="Roboto" w:eastAsia="Times New Roman" w:hAnsi="Roboto" w:cs="Arial"/>
          <w:color w:val="333333"/>
          <w:sz w:val="15"/>
          <w:szCs w:val="15"/>
          <w:lang w:val="en-AU"/>
        </w:rPr>
        <w:br/>
      </w:r>
      <w:r w:rsidRPr="0068232E">
        <w:rPr>
          <w:rFonts w:ascii="Roboto" w:eastAsia="Times New Roman" w:hAnsi="Roboto" w:cs="Arial"/>
          <w:color w:val="333333"/>
          <w:sz w:val="15"/>
          <w:szCs w:val="15"/>
          <w:lang w:val="en-AU"/>
        </w:rPr>
        <w:br/>
      </w:r>
      <w:r w:rsidRPr="0068232E">
        <w:rPr>
          <w:rFonts w:ascii="Roboto" w:eastAsia="Times New Roman" w:hAnsi="Roboto" w:cs="Arial"/>
          <w:b/>
          <w:bCs/>
          <w:color w:val="333333"/>
          <w:sz w:val="15"/>
          <w:lang w:val="en-AU"/>
        </w:rPr>
        <w:t>How common is concussion in Rugby League?</w:t>
      </w:r>
      <w:r w:rsidRPr="0068232E">
        <w:rPr>
          <w:rFonts w:ascii="Roboto" w:eastAsia="Times New Roman" w:hAnsi="Roboto" w:cs="Arial"/>
          <w:color w:val="333333"/>
          <w:sz w:val="15"/>
          <w:szCs w:val="15"/>
          <w:lang w:val="en-AU"/>
        </w:rPr>
        <w:br/>
        <w:t>Concussion is relatively common in rugby league. In the past 4-5 years the incidence in the NRL has been 5-7 concussions per team per season. The rate of concussion seems to be similar in all levels of competition.</w:t>
      </w:r>
      <w:r w:rsidRPr="0068232E">
        <w:rPr>
          <w:rFonts w:ascii="Roboto" w:eastAsia="Times New Roman" w:hAnsi="Roboto" w:cs="Arial"/>
          <w:color w:val="333333"/>
          <w:sz w:val="15"/>
          <w:szCs w:val="15"/>
          <w:lang w:val="en-AU"/>
        </w:rPr>
        <w:br/>
      </w:r>
      <w:r w:rsidRPr="0068232E">
        <w:rPr>
          <w:rFonts w:ascii="Roboto" w:eastAsia="Times New Roman" w:hAnsi="Roboto" w:cs="Arial"/>
          <w:color w:val="333333"/>
          <w:sz w:val="15"/>
          <w:szCs w:val="15"/>
          <w:lang w:val="en-AU"/>
        </w:rPr>
        <w:br/>
      </w:r>
      <w:r w:rsidRPr="0068232E">
        <w:rPr>
          <w:rFonts w:ascii="Roboto" w:eastAsia="Times New Roman" w:hAnsi="Roboto" w:cs="Arial"/>
          <w:b/>
          <w:bCs/>
          <w:color w:val="333333"/>
          <w:sz w:val="15"/>
          <w:lang w:val="en-AU"/>
        </w:rPr>
        <w:t>What are the potential complications following concussion?</w:t>
      </w:r>
      <w:r w:rsidRPr="0068232E">
        <w:rPr>
          <w:rFonts w:ascii="Roboto" w:eastAsia="Times New Roman" w:hAnsi="Roboto" w:cs="Arial"/>
          <w:color w:val="333333"/>
          <w:sz w:val="15"/>
          <w:szCs w:val="15"/>
          <w:lang w:val="en-AU"/>
        </w:rPr>
        <w:br/>
        <w:t xml:space="preserve">The complications which can occur following a concussion are: </w:t>
      </w:r>
      <w:r w:rsidRPr="0068232E">
        <w:rPr>
          <w:rFonts w:ascii="Roboto" w:eastAsia="Times New Roman" w:hAnsi="Roboto" w:cs="Arial"/>
          <w:color w:val="333333"/>
          <w:sz w:val="15"/>
          <w:szCs w:val="15"/>
          <w:lang w:val="en-AU"/>
        </w:rPr>
        <w:br/>
        <w:t>• Increased risk of other injury (due to reduction in reaction time) or repeated concussion (with the second injury often much more severe than the first)</w:t>
      </w:r>
      <w:r w:rsidRPr="0068232E">
        <w:rPr>
          <w:rFonts w:ascii="Roboto" w:eastAsia="Times New Roman" w:hAnsi="Roboto" w:cs="Arial"/>
          <w:color w:val="333333"/>
          <w:sz w:val="15"/>
          <w:szCs w:val="15"/>
          <w:lang w:val="en-AU"/>
        </w:rPr>
        <w:br/>
        <w:t xml:space="preserve">• Prolonged symptoms </w:t>
      </w:r>
      <w:r w:rsidRPr="0068232E">
        <w:rPr>
          <w:rFonts w:ascii="Roboto" w:eastAsia="Times New Roman" w:hAnsi="Roboto" w:cs="Arial"/>
          <w:color w:val="333333"/>
          <w:sz w:val="15"/>
          <w:szCs w:val="15"/>
          <w:lang w:val="en-AU"/>
        </w:rPr>
        <w:br/>
        <w:t>• Symptoms of depression and other psychological problems</w:t>
      </w:r>
      <w:r w:rsidRPr="0068232E">
        <w:rPr>
          <w:rFonts w:ascii="Roboto" w:eastAsia="Times New Roman" w:hAnsi="Roboto" w:cs="Arial"/>
          <w:color w:val="333333"/>
          <w:sz w:val="15"/>
          <w:szCs w:val="15"/>
          <w:lang w:val="en-AU"/>
        </w:rPr>
        <w:br/>
        <w:t xml:space="preserve">• Severe brain swelling (especially in young players) and </w:t>
      </w:r>
      <w:r w:rsidRPr="0068232E">
        <w:rPr>
          <w:rFonts w:ascii="Roboto" w:eastAsia="Times New Roman" w:hAnsi="Roboto" w:cs="Arial"/>
          <w:color w:val="333333"/>
          <w:sz w:val="15"/>
          <w:szCs w:val="15"/>
          <w:lang w:val="en-AU"/>
        </w:rPr>
        <w:br/>
        <w:t xml:space="preserve">• Long term brain malfunction. </w:t>
      </w:r>
      <w:r w:rsidRPr="0068232E">
        <w:rPr>
          <w:rFonts w:ascii="Roboto" w:eastAsia="Times New Roman" w:hAnsi="Roboto" w:cs="Arial"/>
          <w:color w:val="333333"/>
          <w:sz w:val="15"/>
          <w:szCs w:val="15"/>
          <w:lang w:val="en-AU"/>
        </w:rPr>
        <w:br/>
      </w:r>
      <w:r w:rsidRPr="0068232E">
        <w:rPr>
          <w:rFonts w:ascii="Roboto" w:eastAsia="Times New Roman" w:hAnsi="Roboto" w:cs="Arial"/>
          <w:color w:val="333333"/>
          <w:sz w:val="15"/>
          <w:szCs w:val="15"/>
          <w:lang w:val="en-AU"/>
        </w:rPr>
        <w:br/>
        <w:t xml:space="preserve">Complications are not common. The risk of complications is increased by allowing the player to return to play (or training) before they have </w:t>
      </w:r>
      <w:r w:rsidRPr="0068232E">
        <w:rPr>
          <w:rFonts w:ascii="Roboto" w:eastAsia="Times New Roman" w:hAnsi="Roboto" w:cs="Arial"/>
          <w:color w:val="333333"/>
          <w:sz w:val="15"/>
          <w:szCs w:val="15"/>
          <w:lang w:val="en-AU"/>
        </w:rPr>
        <w:lastRenderedPageBreak/>
        <w:t xml:space="preserve">recovered completely. Therefore it is essential to recognise concussion, make the diagnosis and keep the player out of training and competition until the player has recovered completely. </w:t>
      </w:r>
      <w:r w:rsidRPr="0068232E">
        <w:rPr>
          <w:rFonts w:ascii="Roboto" w:eastAsia="Times New Roman" w:hAnsi="Roboto" w:cs="Arial"/>
          <w:color w:val="333333"/>
          <w:sz w:val="15"/>
          <w:szCs w:val="15"/>
          <w:lang w:val="en-AU"/>
        </w:rPr>
        <w:br/>
      </w:r>
      <w:r w:rsidRPr="0068232E">
        <w:rPr>
          <w:rFonts w:ascii="Roboto" w:eastAsia="Times New Roman" w:hAnsi="Roboto" w:cs="Arial"/>
          <w:color w:val="333333"/>
          <w:sz w:val="15"/>
          <w:szCs w:val="15"/>
          <w:lang w:val="en-AU"/>
        </w:rPr>
        <w:br/>
        <w:t>Concussion can cause problems with memory and processing of information, which interferes with the player’s ability to learn in the classroom. Therefore a child should not return to school until cleared by a medical practitioner to do so.</w:t>
      </w:r>
    </w:p>
    <w:p w14:paraId="603A306B" w14:textId="77777777" w:rsidR="0068232E" w:rsidRPr="0068232E" w:rsidRDefault="0068232E" w:rsidP="0068232E">
      <w:pPr>
        <w:shd w:val="clear" w:color="auto" w:fill="FFFFFF"/>
        <w:spacing w:after="215" w:line="240" w:lineRule="auto"/>
        <w:outlineLvl w:val="0"/>
        <w:rPr>
          <w:rFonts w:ascii="Roboto" w:eastAsia="Times New Roman" w:hAnsi="Roboto" w:cs="Arial"/>
          <w:b/>
          <w:bCs/>
          <w:color w:val="333333"/>
          <w:spacing w:val="-11"/>
          <w:kern w:val="36"/>
          <w:sz w:val="24"/>
          <w:szCs w:val="24"/>
          <w:lang w:val="en-AU"/>
        </w:rPr>
      </w:pPr>
      <w:r w:rsidRPr="005852FC">
        <w:rPr>
          <w:rFonts w:ascii="Roboto" w:eastAsia="Times New Roman" w:hAnsi="Roboto" w:cs="Arial"/>
          <w:b/>
          <w:bCs/>
          <w:color w:val="333333"/>
          <w:spacing w:val="-11"/>
          <w:kern w:val="36"/>
          <w:sz w:val="24"/>
          <w:szCs w:val="24"/>
          <w:lang w:val="en-AU"/>
        </w:rPr>
        <w:t>Steps in Management of Concussion</w:t>
      </w:r>
    </w:p>
    <w:p w14:paraId="33606212" w14:textId="1B475F0F" w:rsidR="0068232E" w:rsidRPr="0068232E" w:rsidRDefault="0068232E" w:rsidP="0068232E">
      <w:pPr>
        <w:shd w:val="clear" w:color="auto" w:fill="FFFFFF"/>
        <w:spacing w:after="240" w:line="240" w:lineRule="auto"/>
        <w:rPr>
          <w:rFonts w:ascii="Roboto" w:eastAsia="Times New Roman" w:hAnsi="Roboto" w:cs="Arial"/>
          <w:color w:val="333333"/>
          <w:sz w:val="15"/>
          <w:szCs w:val="15"/>
          <w:lang w:val="en-AU"/>
        </w:rPr>
      </w:pPr>
      <w:r w:rsidRPr="0068232E">
        <w:rPr>
          <w:rFonts w:ascii="Roboto" w:eastAsia="Times New Roman" w:hAnsi="Roboto" w:cs="Arial"/>
          <w:color w:val="333333"/>
          <w:sz w:val="15"/>
          <w:szCs w:val="15"/>
          <w:lang w:val="en-AU"/>
        </w:rPr>
        <w:t>1. Presence of any symptoms or signs suggestive of concussion e.g. stunned, confused, memory problems, balance problems, headache, dizziness, “not feeling right”</w:t>
      </w:r>
      <w:r w:rsidRPr="0068232E">
        <w:rPr>
          <w:rFonts w:ascii="Roboto" w:eastAsia="Times New Roman" w:hAnsi="Roboto" w:cs="Arial"/>
          <w:color w:val="333333"/>
          <w:sz w:val="15"/>
          <w:szCs w:val="15"/>
          <w:lang w:val="en-AU"/>
        </w:rPr>
        <w:br/>
      </w:r>
      <w:r w:rsidRPr="0068232E">
        <w:rPr>
          <w:rFonts w:ascii="Roboto" w:eastAsia="Times New Roman" w:hAnsi="Roboto" w:cs="Arial"/>
          <w:i/>
          <w:iCs/>
          <w:color w:val="333333"/>
          <w:sz w:val="15"/>
          <w:lang w:val="en-AU"/>
        </w:rPr>
        <w:t>&gt;&gt;&gt;</w:t>
      </w:r>
      <w:r w:rsidRPr="0068232E">
        <w:rPr>
          <w:rFonts w:ascii="Roboto" w:eastAsia="Times New Roman" w:hAnsi="Roboto" w:cs="Arial"/>
          <w:color w:val="333333"/>
          <w:sz w:val="15"/>
          <w:szCs w:val="15"/>
          <w:lang w:val="en-AU"/>
        </w:rPr>
        <w:br/>
        <w:t>2. Apply first aid, including cervical spine immobilisation if indicated</w:t>
      </w:r>
      <w:r w:rsidRPr="0068232E">
        <w:rPr>
          <w:rFonts w:ascii="Roboto" w:eastAsia="Times New Roman" w:hAnsi="Roboto" w:cs="Arial"/>
          <w:color w:val="333333"/>
          <w:sz w:val="15"/>
          <w:szCs w:val="15"/>
          <w:lang w:val="en-AU"/>
        </w:rPr>
        <w:br/>
      </w:r>
      <w:r w:rsidRPr="0068232E">
        <w:rPr>
          <w:rFonts w:ascii="Roboto" w:eastAsia="Times New Roman" w:hAnsi="Roboto" w:cs="Arial"/>
          <w:i/>
          <w:iCs/>
          <w:color w:val="333333"/>
          <w:sz w:val="15"/>
          <w:lang w:val="en-AU"/>
        </w:rPr>
        <w:t>&gt;&gt;&gt;</w:t>
      </w:r>
      <w:r w:rsidRPr="0068232E">
        <w:rPr>
          <w:rFonts w:ascii="Roboto" w:eastAsia="Times New Roman" w:hAnsi="Roboto" w:cs="Arial"/>
          <w:color w:val="333333"/>
          <w:sz w:val="15"/>
          <w:szCs w:val="15"/>
          <w:lang w:val="en-AU"/>
        </w:rPr>
        <w:br/>
        <w:t xml:space="preserve">3. Remove from the ground. Assess using CRT (Concussion </w:t>
      </w:r>
      <w:r w:rsidR="009C06E3" w:rsidRPr="0068232E">
        <w:rPr>
          <w:rFonts w:ascii="Roboto" w:eastAsia="Times New Roman" w:hAnsi="Roboto" w:cs="Arial"/>
          <w:color w:val="333333"/>
          <w:sz w:val="15"/>
          <w:szCs w:val="15"/>
          <w:lang w:val="en-AU"/>
        </w:rPr>
        <w:t>Recognition Tool</w:t>
      </w:r>
      <w:r w:rsidRPr="0068232E">
        <w:rPr>
          <w:rFonts w:ascii="Roboto" w:eastAsia="Times New Roman" w:hAnsi="Roboto" w:cs="Arial"/>
          <w:color w:val="333333"/>
          <w:sz w:val="15"/>
          <w:szCs w:val="15"/>
          <w:lang w:val="en-AU"/>
        </w:rPr>
        <w:t>)</w:t>
      </w:r>
      <w:r w:rsidRPr="0068232E">
        <w:rPr>
          <w:rFonts w:ascii="Roboto" w:eastAsia="Times New Roman" w:hAnsi="Roboto" w:cs="Arial"/>
          <w:color w:val="333333"/>
          <w:sz w:val="15"/>
          <w:szCs w:val="15"/>
          <w:lang w:val="en-AU"/>
        </w:rPr>
        <w:br/>
      </w:r>
      <w:r w:rsidRPr="0068232E">
        <w:rPr>
          <w:rFonts w:ascii="Roboto" w:eastAsia="Times New Roman" w:hAnsi="Roboto" w:cs="Arial"/>
          <w:i/>
          <w:iCs/>
          <w:color w:val="333333"/>
          <w:sz w:val="15"/>
          <w:lang w:val="en-AU"/>
        </w:rPr>
        <w:t>&gt;&gt;&gt;</w:t>
      </w:r>
      <w:r w:rsidRPr="0068232E">
        <w:rPr>
          <w:rFonts w:ascii="Roboto" w:eastAsia="Times New Roman" w:hAnsi="Roboto" w:cs="Arial"/>
          <w:color w:val="333333"/>
          <w:sz w:val="15"/>
          <w:szCs w:val="15"/>
          <w:lang w:val="en-AU"/>
        </w:rPr>
        <w:br/>
        <w:t>4. Presence of any of the following: loss of consciousness, worsening confusion, vomiting, worsening headache.</w:t>
      </w:r>
      <w:r w:rsidRPr="0068232E">
        <w:rPr>
          <w:rFonts w:ascii="Roboto" w:eastAsia="Times New Roman" w:hAnsi="Roboto" w:cs="Arial"/>
          <w:color w:val="333333"/>
          <w:sz w:val="15"/>
          <w:szCs w:val="15"/>
          <w:lang w:val="en-AU"/>
        </w:rPr>
        <w:br/>
      </w:r>
      <w:r w:rsidRPr="0068232E">
        <w:rPr>
          <w:rFonts w:ascii="Roboto" w:eastAsia="Times New Roman" w:hAnsi="Roboto" w:cs="Arial"/>
          <w:i/>
          <w:iCs/>
          <w:color w:val="333333"/>
          <w:sz w:val="15"/>
          <w:lang w:val="en-AU"/>
        </w:rPr>
        <w:t>&gt;&gt;&gt;</w:t>
      </w:r>
      <w:r w:rsidRPr="0068232E">
        <w:rPr>
          <w:rFonts w:ascii="Roboto" w:eastAsia="Times New Roman" w:hAnsi="Roboto" w:cs="Arial"/>
          <w:color w:val="333333"/>
          <w:sz w:val="15"/>
          <w:szCs w:val="15"/>
          <w:lang w:val="en-AU"/>
        </w:rPr>
        <w:br/>
      </w:r>
      <w:r w:rsidRPr="0068232E">
        <w:rPr>
          <w:rFonts w:ascii="Roboto" w:eastAsia="Times New Roman" w:hAnsi="Roboto" w:cs="Arial"/>
          <w:b/>
          <w:bCs/>
          <w:color w:val="333333"/>
          <w:sz w:val="15"/>
          <w:lang w:val="en-AU"/>
        </w:rPr>
        <w:t>YES</w:t>
      </w:r>
      <w:r w:rsidRPr="0068232E">
        <w:rPr>
          <w:rFonts w:ascii="Roboto" w:eastAsia="Times New Roman" w:hAnsi="Roboto" w:cs="Arial"/>
          <w:color w:val="333333"/>
          <w:sz w:val="15"/>
          <w:szCs w:val="15"/>
          <w:lang w:val="en-AU"/>
        </w:rPr>
        <w:t xml:space="preserve"> - Call an Ambulance and refer to hospital</w:t>
      </w:r>
      <w:r w:rsidRPr="0068232E">
        <w:rPr>
          <w:rFonts w:ascii="Roboto" w:eastAsia="Times New Roman" w:hAnsi="Roboto" w:cs="Arial"/>
          <w:b/>
          <w:bCs/>
          <w:color w:val="333333"/>
          <w:sz w:val="15"/>
          <w:szCs w:val="15"/>
          <w:lang w:val="en-AU"/>
        </w:rPr>
        <w:br/>
      </w:r>
      <w:r w:rsidRPr="0068232E">
        <w:rPr>
          <w:rFonts w:ascii="Roboto" w:eastAsia="Times New Roman" w:hAnsi="Roboto" w:cs="Arial"/>
          <w:b/>
          <w:bCs/>
          <w:color w:val="333333"/>
          <w:sz w:val="15"/>
          <w:lang w:val="en-AU"/>
        </w:rPr>
        <w:t xml:space="preserve">NO - </w:t>
      </w:r>
      <w:r w:rsidRPr="0068232E">
        <w:rPr>
          <w:rFonts w:ascii="Roboto" w:eastAsia="Times New Roman" w:hAnsi="Roboto" w:cs="Arial"/>
          <w:b/>
          <w:i/>
          <w:color w:val="333333"/>
          <w:sz w:val="15"/>
          <w:szCs w:val="15"/>
          <w:lang w:val="en-AU"/>
        </w:rPr>
        <w:t xml:space="preserve">Do NOT allow player to return to play. Refer to medical practitioner for assessment, either at the ground, local medical </w:t>
      </w:r>
      <w:proofErr w:type="gramStart"/>
      <w:r w:rsidRPr="0068232E">
        <w:rPr>
          <w:rFonts w:ascii="Roboto" w:eastAsia="Times New Roman" w:hAnsi="Roboto" w:cs="Arial"/>
          <w:b/>
          <w:i/>
          <w:color w:val="333333"/>
          <w:sz w:val="15"/>
          <w:szCs w:val="15"/>
          <w:lang w:val="en-AU"/>
        </w:rPr>
        <w:t>centre</w:t>
      </w:r>
      <w:proofErr w:type="gramEnd"/>
      <w:r w:rsidRPr="0068232E">
        <w:rPr>
          <w:rFonts w:ascii="Roboto" w:eastAsia="Times New Roman" w:hAnsi="Roboto" w:cs="Arial"/>
          <w:b/>
          <w:i/>
          <w:color w:val="333333"/>
          <w:sz w:val="15"/>
          <w:szCs w:val="15"/>
          <w:lang w:val="en-AU"/>
        </w:rPr>
        <w:t xml:space="preserve"> or hospital emergency department</w:t>
      </w:r>
      <w:r w:rsidRPr="0068232E">
        <w:rPr>
          <w:rFonts w:ascii="Roboto" w:eastAsia="Times New Roman" w:hAnsi="Roboto" w:cs="Arial"/>
          <w:color w:val="333333"/>
          <w:sz w:val="15"/>
          <w:szCs w:val="15"/>
          <w:lang w:val="en-AU"/>
        </w:rPr>
        <w:br/>
      </w:r>
      <w:r w:rsidRPr="0068232E">
        <w:rPr>
          <w:rFonts w:ascii="Roboto" w:eastAsia="Times New Roman" w:hAnsi="Roboto" w:cs="Arial"/>
          <w:color w:val="333333"/>
          <w:sz w:val="15"/>
          <w:szCs w:val="15"/>
          <w:lang w:val="en-AU"/>
        </w:rPr>
        <w:br/>
      </w:r>
      <w:r w:rsidRPr="0068232E">
        <w:rPr>
          <w:rFonts w:ascii="Roboto" w:eastAsia="Times New Roman" w:hAnsi="Roboto" w:cs="Arial"/>
          <w:b/>
          <w:bCs/>
          <w:color w:val="333333"/>
          <w:sz w:val="15"/>
          <w:lang w:val="en-AU"/>
        </w:rPr>
        <w:t xml:space="preserve">N.B. </w:t>
      </w:r>
      <w:r w:rsidRPr="0068232E">
        <w:rPr>
          <w:rFonts w:ascii="Roboto" w:eastAsia="Times New Roman" w:hAnsi="Roboto" w:cs="Arial"/>
          <w:color w:val="333333"/>
          <w:sz w:val="15"/>
          <w:szCs w:val="15"/>
          <w:lang w:val="en-AU"/>
        </w:rPr>
        <w:t xml:space="preserve">Any player with loss of consciousness, basic first aid principles should be applied </w:t>
      </w:r>
      <w:proofErr w:type="gramStart"/>
      <w:r w:rsidRPr="0068232E">
        <w:rPr>
          <w:rFonts w:ascii="Roboto" w:eastAsia="Times New Roman" w:hAnsi="Roboto" w:cs="Arial"/>
          <w:color w:val="333333"/>
          <w:sz w:val="15"/>
          <w:szCs w:val="15"/>
          <w:lang w:val="en-AU"/>
        </w:rPr>
        <w:t>i.e.</w:t>
      </w:r>
      <w:proofErr w:type="gramEnd"/>
      <w:r w:rsidRPr="0068232E">
        <w:rPr>
          <w:rFonts w:ascii="Roboto" w:eastAsia="Times New Roman" w:hAnsi="Roboto" w:cs="Arial"/>
          <w:color w:val="333333"/>
          <w:sz w:val="15"/>
          <w:szCs w:val="15"/>
          <w:lang w:val="en-AU"/>
        </w:rPr>
        <w:t xml:space="preserve"> Airways, Breathing, CPR (DRSABC). Care must always be taken with the player’s neck, as it may have also been injured in the collision. An ambulance should be called and these players transported to hospital for assessment and management.          </w:t>
      </w:r>
    </w:p>
    <w:p w14:paraId="139F2748" w14:textId="77777777" w:rsidR="0068232E" w:rsidRPr="0068232E" w:rsidRDefault="0068232E" w:rsidP="0068232E">
      <w:pPr>
        <w:shd w:val="clear" w:color="auto" w:fill="FFFFFF"/>
        <w:spacing w:after="240" w:line="240" w:lineRule="auto"/>
        <w:rPr>
          <w:rFonts w:ascii="Roboto" w:eastAsia="Times New Roman" w:hAnsi="Roboto" w:cs="Arial"/>
          <w:color w:val="333333"/>
          <w:sz w:val="15"/>
          <w:szCs w:val="15"/>
          <w:lang w:val="en-AU"/>
        </w:rPr>
      </w:pPr>
      <w:r w:rsidRPr="0068232E">
        <w:rPr>
          <w:rFonts w:ascii="Roboto" w:eastAsia="Times New Roman" w:hAnsi="Roboto" w:cs="Arial"/>
          <w:b/>
          <w:bCs/>
          <w:color w:val="333333"/>
          <w:sz w:val="15"/>
          <w:lang w:val="en-AU"/>
        </w:rPr>
        <w:t xml:space="preserve">Game-Day Management </w:t>
      </w:r>
      <w:r w:rsidRPr="0068232E">
        <w:rPr>
          <w:rFonts w:ascii="Roboto" w:eastAsia="Times New Roman" w:hAnsi="Roboto" w:cs="Arial"/>
          <w:color w:val="333333"/>
          <w:sz w:val="15"/>
          <w:szCs w:val="15"/>
          <w:lang w:val="en-AU"/>
        </w:rPr>
        <w:br/>
        <w:t>The most important steps in the early management of concussion include:</w:t>
      </w:r>
      <w:r w:rsidRPr="0068232E">
        <w:rPr>
          <w:rFonts w:ascii="Roboto" w:eastAsia="Times New Roman" w:hAnsi="Roboto" w:cs="Arial"/>
          <w:color w:val="333333"/>
          <w:sz w:val="15"/>
          <w:szCs w:val="15"/>
          <w:lang w:val="en-AU"/>
        </w:rPr>
        <w:br/>
      </w:r>
      <w:r w:rsidRPr="0068232E">
        <w:rPr>
          <w:rFonts w:ascii="Roboto" w:eastAsia="Times New Roman" w:hAnsi="Roboto" w:cs="Arial"/>
          <w:color w:val="333333"/>
          <w:sz w:val="15"/>
          <w:szCs w:val="15"/>
          <w:lang w:val="en-AU"/>
        </w:rPr>
        <w:br/>
        <w:t xml:space="preserve">• Recognising the injury </w:t>
      </w:r>
      <w:r w:rsidRPr="0068232E">
        <w:rPr>
          <w:rFonts w:ascii="Roboto" w:eastAsia="Times New Roman" w:hAnsi="Roboto" w:cs="Arial"/>
          <w:color w:val="333333"/>
          <w:sz w:val="15"/>
          <w:szCs w:val="15"/>
          <w:lang w:val="en-AU"/>
        </w:rPr>
        <w:br/>
        <w:t xml:space="preserve">• Removing the player from the game and </w:t>
      </w:r>
      <w:r w:rsidRPr="0068232E">
        <w:rPr>
          <w:rFonts w:ascii="Roboto" w:eastAsia="Times New Roman" w:hAnsi="Roboto" w:cs="Arial"/>
          <w:color w:val="333333"/>
          <w:sz w:val="15"/>
          <w:szCs w:val="15"/>
          <w:lang w:val="en-AU"/>
        </w:rPr>
        <w:br/>
        <w:t>• Referring the player to a medical practitioner for assessment</w:t>
      </w:r>
    </w:p>
    <w:p w14:paraId="5BB2A75B" w14:textId="77777777" w:rsidR="0068232E" w:rsidRPr="0068232E" w:rsidRDefault="0068232E" w:rsidP="0068232E">
      <w:pPr>
        <w:shd w:val="clear" w:color="auto" w:fill="FFFFFF"/>
        <w:spacing w:after="240" w:line="240" w:lineRule="auto"/>
        <w:rPr>
          <w:rFonts w:ascii="Roboto" w:eastAsia="Times New Roman" w:hAnsi="Roboto" w:cs="Arial"/>
          <w:color w:val="333333"/>
          <w:sz w:val="15"/>
          <w:szCs w:val="15"/>
          <w:lang w:val="en-AU"/>
        </w:rPr>
      </w:pPr>
      <w:r w:rsidRPr="0068232E">
        <w:rPr>
          <w:rFonts w:ascii="Roboto" w:eastAsia="Times New Roman" w:hAnsi="Roboto" w:cs="Arial"/>
          <w:b/>
          <w:bCs/>
          <w:color w:val="333333"/>
          <w:sz w:val="15"/>
          <w:lang w:val="en-AU"/>
        </w:rPr>
        <w:t xml:space="preserve">Recognising the Injury (Making the Diagnosis) </w:t>
      </w:r>
      <w:r w:rsidRPr="0068232E">
        <w:rPr>
          <w:rFonts w:ascii="Roboto" w:eastAsia="Times New Roman" w:hAnsi="Roboto" w:cs="Arial"/>
          <w:color w:val="333333"/>
          <w:sz w:val="15"/>
          <w:szCs w:val="15"/>
          <w:lang w:val="en-AU"/>
        </w:rPr>
        <w:br/>
        <w:t>Visible Clues: when to suspect concussion</w:t>
      </w:r>
      <w:r w:rsidRPr="0068232E">
        <w:rPr>
          <w:rFonts w:ascii="Roboto" w:eastAsia="Times New Roman" w:hAnsi="Roboto" w:cs="Arial"/>
          <w:color w:val="333333"/>
          <w:sz w:val="15"/>
          <w:szCs w:val="15"/>
          <w:lang w:val="en-AU"/>
        </w:rPr>
        <w:br/>
        <w:t xml:space="preserve">• Loss of consciousness or non responsive </w:t>
      </w:r>
      <w:r w:rsidRPr="0068232E">
        <w:rPr>
          <w:rFonts w:ascii="Roboto" w:eastAsia="Times New Roman" w:hAnsi="Roboto" w:cs="Arial"/>
          <w:color w:val="333333"/>
          <w:sz w:val="15"/>
          <w:szCs w:val="15"/>
          <w:lang w:val="en-AU"/>
        </w:rPr>
        <w:br/>
        <w:t>• Lying on the ground-not moving or slow to get up</w:t>
      </w:r>
      <w:r w:rsidRPr="0068232E">
        <w:rPr>
          <w:rFonts w:ascii="Roboto" w:eastAsia="Times New Roman" w:hAnsi="Roboto" w:cs="Arial"/>
          <w:color w:val="333333"/>
          <w:sz w:val="15"/>
          <w:szCs w:val="15"/>
          <w:lang w:val="en-AU"/>
        </w:rPr>
        <w:br/>
        <w:t>• Unsteady on feet/ Balance problems/ poor coordination</w:t>
      </w:r>
      <w:r w:rsidRPr="0068232E">
        <w:rPr>
          <w:rFonts w:ascii="Roboto" w:eastAsia="Times New Roman" w:hAnsi="Roboto" w:cs="Arial"/>
          <w:color w:val="333333"/>
          <w:sz w:val="15"/>
          <w:szCs w:val="15"/>
          <w:lang w:val="en-AU"/>
        </w:rPr>
        <w:br/>
        <w:t>• Grabbing/ clutching at head</w:t>
      </w:r>
      <w:r w:rsidRPr="0068232E">
        <w:rPr>
          <w:rFonts w:ascii="Roboto" w:eastAsia="Times New Roman" w:hAnsi="Roboto" w:cs="Arial"/>
          <w:color w:val="333333"/>
          <w:sz w:val="15"/>
          <w:szCs w:val="15"/>
          <w:lang w:val="en-AU"/>
        </w:rPr>
        <w:br/>
        <w:t>• Dazed, blank or vacant look</w:t>
      </w:r>
      <w:r w:rsidRPr="0068232E">
        <w:rPr>
          <w:rFonts w:ascii="Roboto" w:eastAsia="Times New Roman" w:hAnsi="Roboto" w:cs="Arial"/>
          <w:color w:val="333333"/>
          <w:sz w:val="15"/>
          <w:szCs w:val="15"/>
          <w:lang w:val="en-AU"/>
        </w:rPr>
        <w:br/>
        <w:t>• Confused/Not aware of plays or events</w:t>
      </w:r>
    </w:p>
    <w:p w14:paraId="6FCB42B8" w14:textId="77777777" w:rsidR="0068232E" w:rsidRDefault="0068232E" w:rsidP="0068232E">
      <w:pPr>
        <w:shd w:val="clear" w:color="auto" w:fill="FFFFFF"/>
        <w:spacing w:after="240" w:line="240" w:lineRule="auto"/>
        <w:rPr>
          <w:rFonts w:ascii="Roboto" w:eastAsia="Times New Roman" w:hAnsi="Roboto" w:cs="Arial"/>
          <w:color w:val="333333"/>
          <w:sz w:val="15"/>
          <w:szCs w:val="15"/>
          <w:lang w:val="en-AU"/>
        </w:rPr>
      </w:pPr>
      <w:r w:rsidRPr="0068232E">
        <w:rPr>
          <w:rFonts w:ascii="Roboto" w:eastAsia="Times New Roman" w:hAnsi="Roboto" w:cs="Arial"/>
          <w:color w:val="333333"/>
          <w:sz w:val="15"/>
          <w:szCs w:val="15"/>
          <w:lang w:val="en-AU"/>
        </w:rPr>
        <w:t xml:space="preserve">Loss of consciousness, confusion and disturbance of memory are classical features of concussion but it is important to remember that they are not present in every case. </w:t>
      </w:r>
      <w:r w:rsidRPr="0068232E">
        <w:rPr>
          <w:rFonts w:ascii="Roboto" w:eastAsia="Times New Roman" w:hAnsi="Roboto" w:cs="Arial"/>
          <w:color w:val="333333"/>
          <w:sz w:val="15"/>
          <w:szCs w:val="15"/>
          <w:lang w:val="en-AU"/>
        </w:rPr>
        <w:br/>
      </w:r>
      <w:r w:rsidRPr="0068232E">
        <w:rPr>
          <w:rFonts w:ascii="Roboto" w:eastAsia="Times New Roman" w:hAnsi="Roboto" w:cs="Arial"/>
          <w:color w:val="333333"/>
          <w:sz w:val="15"/>
          <w:szCs w:val="15"/>
          <w:lang w:val="en-AU"/>
        </w:rPr>
        <w:br/>
        <w:t>There are several non specific symptoms that may be present and which should raise the suspicion of concussion: headache, blurred vision, balance problems, dizziness, feeling “dazed” or “light headed”, “don’t feel right”, drowsiness, fatigue and difficulty concentrating.</w:t>
      </w:r>
      <w:r w:rsidRPr="0068232E">
        <w:rPr>
          <w:rFonts w:ascii="Roboto" w:eastAsia="Times New Roman" w:hAnsi="Roboto" w:cs="Arial"/>
          <w:color w:val="333333"/>
          <w:sz w:val="15"/>
          <w:szCs w:val="15"/>
          <w:lang w:val="en-AU"/>
        </w:rPr>
        <w:br/>
      </w:r>
      <w:r w:rsidRPr="0068232E">
        <w:rPr>
          <w:rFonts w:ascii="Roboto" w:eastAsia="Times New Roman" w:hAnsi="Roboto" w:cs="Arial"/>
          <w:color w:val="333333"/>
          <w:sz w:val="15"/>
          <w:szCs w:val="15"/>
          <w:lang w:val="en-AU"/>
        </w:rPr>
        <w:br/>
        <w:t xml:space="preserve">Tools such as the pocket Concussion Recognition Tool (see attachment) can be used to help make the diagnosis of concussion. </w:t>
      </w:r>
      <w:r w:rsidRPr="0068232E">
        <w:rPr>
          <w:rFonts w:ascii="Roboto" w:eastAsia="Times New Roman" w:hAnsi="Roboto" w:cs="Arial"/>
          <w:color w:val="333333"/>
          <w:sz w:val="15"/>
          <w:szCs w:val="15"/>
          <w:lang w:val="en-AU"/>
        </w:rPr>
        <w:br/>
      </w:r>
      <w:r w:rsidRPr="0068232E">
        <w:rPr>
          <w:rFonts w:ascii="Roboto" w:eastAsia="Times New Roman" w:hAnsi="Roboto" w:cs="Arial"/>
          <w:color w:val="333333"/>
          <w:sz w:val="15"/>
          <w:szCs w:val="15"/>
          <w:lang w:val="en-AU"/>
        </w:rPr>
        <w:br/>
        <w:t>It is important to understand that brief sideline evaluation tools (such as Concussion Recognition Tool and SCAT3) are designed to help make the diagnosis of concussion. It is still imperative to arrange a more comprehensive medical assessment by an appropriately experienced medical practitioner.</w:t>
      </w:r>
      <w:r w:rsidRPr="0068232E">
        <w:rPr>
          <w:rFonts w:ascii="Roboto" w:eastAsia="Times New Roman" w:hAnsi="Roboto" w:cs="Arial"/>
          <w:color w:val="333333"/>
          <w:sz w:val="15"/>
          <w:szCs w:val="15"/>
          <w:lang w:val="en-AU"/>
        </w:rPr>
        <w:br/>
      </w:r>
      <w:r w:rsidRPr="0068232E">
        <w:rPr>
          <w:rFonts w:ascii="Roboto" w:eastAsia="Times New Roman" w:hAnsi="Roboto" w:cs="Arial"/>
          <w:color w:val="333333"/>
          <w:sz w:val="15"/>
          <w:szCs w:val="15"/>
          <w:lang w:val="en-AU"/>
        </w:rPr>
        <w:br/>
      </w:r>
      <w:r w:rsidRPr="0068232E">
        <w:rPr>
          <w:rFonts w:ascii="Roboto" w:eastAsia="Times New Roman" w:hAnsi="Roboto" w:cs="Arial"/>
          <w:b/>
          <w:bCs/>
          <w:color w:val="333333"/>
          <w:sz w:val="15"/>
          <w:lang w:val="en-AU"/>
        </w:rPr>
        <w:t xml:space="preserve">Removing the Player from the Game </w:t>
      </w:r>
      <w:r w:rsidRPr="0068232E">
        <w:rPr>
          <w:rFonts w:ascii="Roboto" w:eastAsia="Times New Roman" w:hAnsi="Roboto" w:cs="Arial"/>
          <w:color w:val="333333"/>
          <w:sz w:val="15"/>
          <w:szCs w:val="15"/>
          <w:lang w:val="en-AU"/>
        </w:rPr>
        <w:br/>
        <w:t>Initial management must always follow first aid rules, including airway, breathing, circulation and spinal immobilisation.</w:t>
      </w:r>
      <w:r w:rsidRPr="0068232E">
        <w:rPr>
          <w:rFonts w:ascii="Roboto" w:eastAsia="Times New Roman" w:hAnsi="Roboto" w:cs="Arial"/>
          <w:color w:val="333333"/>
          <w:sz w:val="15"/>
          <w:szCs w:val="15"/>
          <w:lang w:val="en-AU"/>
        </w:rPr>
        <w:br/>
      </w:r>
      <w:r w:rsidRPr="0068232E">
        <w:rPr>
          <w:rFonts w:ascii="Roboto" w:eastAsia="Times New Roman" w:hAnsi="Roboto" w:cs="Arial"/>
          <w:color w:val="333333"/>
          <w:sz w:val="15"/>
          <w:szCs w:val="15"/>
          <w:lang w:val="en-AU"/>
        </w:rPr>
        <w:br/>
        <w:t xml:space="preserve">Any player who is suspected of having a concussion must be removed from the game and be assessed by the first aider (sports trainer) </w:t>
      </w:r>
      <w:r w:rsidRPr="0068232E">
        <w:rPr>
          <w:rFonts w:ascii="Roboto" w:eastAsia="Times New Roman" w:hAnsi="Roboto" w:cs="Arial"/>
          <w:color w:val="333333"/>
          <w:sz w:val="15"/>
          <w:szCs w:val="15"/>
          <w:lang w:val="en-AU"/>
        </w:rPr>
        <w:br/>
      </w:r>
      <w:r w:rsidRPr="0068232E">
        <w:rPr>
          <w:rFonts w:ascii="Roboto" w:eastAsia="Times New Roman" w:hAnsi="Roboto" w:cs="Arial"/>
          <w:color w:val="333333"/>
          <w:sz w:val="15"/>
          <w:szCs w:val="15"/>
          <w:lang w:val="en-AU"/>
        </w:rPr>
        <w:br/>
      </w:r>
      <w:r w:rsidRPr="0068232E">
        <w:rPr>
          <w:rFonts w:ascii="Roboto" w:eastAsia="Times New Roman" w:hAnsi="Roboto" w:cs="Arial"/>
          <w:b/>
          <w:color w:val="333333"/>
          <w:sz w:val="15"/>
          <w:szCs w:val="15"/>
          <w:lang w:val="en-AU"/>
        </w:rPr>
        <w:t>A player who has suffered a concussion must not be allowed to return to play in the same game.</w:t>
      </w:r>
      <w:r w:rsidRPr="0068232E">
        <w:rPr>
          <w:rFonts w:ascii="Roboto" w:eastAsia="Times New Roman" w:hAnsi="Roboto" w:cs="Arial"/>
          <w:color w:val="333333"/>
          <w:sz w:val="15"/>
          <w:szCs w:val="15"/>
          <w:lang w:val="en-AU"/>
        </w:rPr>
        <w:t xml:space="preserve"> The assessor should not be swayed by the opinion of the player, coaching staff or anyone else suggesting premature return to play.</w:t>
      </w:r>
    </w:p>
    <w:p w14:paraId="63CB85ED" w14:textId="77777777" w:rsidR="0068232E" w:rsidRPr="00FF686D" w:rsidRDefault="0068232E" w:rsidP="0068232E">
      <w:pPr>
        <w:shd w:val="clear" w:color="auto" w:fill="FFFFFF"/>
        <w:spacing w:after="193" w:line="240" w:lineRule="auto"/>
        <w:rPr>
          <w:rFonts w:ascii="Roboto" w:eastAsia="Times New Roman" w:hAnsi="Roboto" w:cs="Arial"/>
          <w:b/>
          <w:color w:val="444444"/>
          <w:sz w:val="16"/>
          <w:szCs w:val="16"/>
          <w:lang w:val="en-AU"/>
        </w:rPr>
      </w:pPr>
      <w:r w:rsidRPr="0068232E">
        <w:rPr>
          <w:rFonts w:ascii="Roboto" w:eastAsia="Times New Roman" w:hAnsi="Roboto" w:cs="Arial"/>
          <w:b/>
          <w:color w:val="444444"/>
          <w:sz w:val="16"/>
          <w:szCs w:val="16"/>
          <w:lang w:val="en-AU"/>
        </w:rPr>
        <w:t>P</w:t>
      </w:r>
      <w:r w:rsidRPr="00FF686D">
        <w:rPr>
          <w:rFonts w:ascii="Roboto" w:eastAsia="Times New Roman" w:hAnsi="Roboto" w:cs="Arial"/>
          <w:b/>
          <w:color w:val="444444"/>
          <w:sz w:val="16"/>
          <w:szCs w:val="16"/>
          <w:lang w:val="en-AU"/>
        </w:rPr>
        <w:t>layers must not return to the field if they exhibit any of the following signs:   </w:t>
      </w:r>
    </w:p>
    <w:p w14:paraId="11DDC352" w14:textId="77777777" w:rsidR="0068232E" w:rsidRPr="00FF686D" w:rsidRDefault="0068232E" w:rsidP="0068232E">
      <w:pPr>
        <w:shd w:val="clear" w:color="auto" w:fill="FFFFFF"/>
        <w:spacing w:after="193" w:line="240" w:lineRule="auto"/>
        <w:rPr>
          <w:rFonts w:ascii="Roboto" w:eastAsia="Times New Roman" w:hAnsi="Roboto" w:cs="Arial"/>
          <w:color w:val="444444"/>
          <w:sz w:val="16"/>
          <w:szCs w:val="16"/>
          <w:lang w:val="en-AU"/>
        </w:rPr>
      </w:pPr>
      <w:r w:rsidRPr="00FF686D">
        <w:rPr>
          <w:rFonts w:ascii="Roboto" w:eastAsia="Times New Roman" w:hAnsi="Roboto" w:cs="Arial"/>
          <w:color w:val="444444"/>
          <w:sz w:val="16"/>
          <w:szCs w:val="16"/>
          <w:lang w:val="en-AU"/>
        </w:rPr>
        <w:t>- Loss of consciousness</w:t>
      </w:r>
    </w:p>
    <w:p w14:paraId="039ADBB0" w14:textId="77777777" w:rsidR="0068232E" w:rsidRPr="00FF686D" w:rsidRDefault="0068232E" w:rsidP="0068232E">
      <w:pPr>
        <w:shd w:val="clear" w:color="auto" w:fill="FFFFFF"/>
        <w:spacing w:after="193" w:line="240" w:lineRule="auto"/>
        <w:rPr>
          <w:rFonts w:ascii="Roboto" w:eastAsia="Times New Roman" w:hAnsi="Roboto" w:cs="Arial"/>
          <w:color w:val="444444"/>
          <w:sz w:val="16"/>
          <w:szCs w:val="16"/>
          <w:lang w:val="en-AU"/>
        </w:rPr>
      </w:pPr>
      <w:r w:rsidRPr="00FF686D">
        <w:rPr>
          <w:rFonts w:ascii="Roboto" w:eastAsia="Times New Roman" w:hAnsi="Roboto" w:cs="Arial"/>
          <w:color w:val="444444"/>
          <w:sz w:val="16"/>
          <w:szCs w:val="16"/>
          <w:lang w:val="en-AU"/>
        </w:rPr>
        <w:t>- Falling to the ground without taking protective action</w:t>
      </w:r>
    </w:p>
    <w:p w14:paraId="66EA9992" w14:textId="77777777" w:rsidR="0068232E" w:rsidRPr="00FF686D" w:rsidRDefault="0068232E" w:rsidP="0068232E">
      <w:pPr>
        <w:shd w:val="clear" w:color="auto" w:fill="FFFFFF"/>
        <w:spacing w:after="193" w:line="240" w:lineRule="auto"/>
        <w:rPr>
          <w:rFonts w:ascii="Roboto" w:eastAsia="Times New Roman" w:hAnsi="Roboto" w:cs="Arial"/>
          <w:color w:val="444444"/>
          <w:sz w:val="16"/>
          <w:szCs w:val="16"/>
          <w:lang w:val="en-AU"/>
        </w:rPr>
      </w:pPr>
      <w:r w:rsidRPr="00FF686D">
        <w:rPr>
          <w:rFonts w:ascii="Roboto" w:eastAsia="Times New Roman" w:hAnsi="Roboto" w:cs="Arial"/>
          <w:color w:val="444444"/>
          <w:sz w:val="16"/>
          <w:szCs w:val="16"/>
          <w:lang w:val="en-AU"/>
        </w:rPr>
        <w:t>- Seizure</w:t>
      </w:r>
    </w:p>
    <w:p w14:paraId="51125D70" w14:textId="77777777" w:rsidR="0068232E" w:rsidRPr="00FF686D" w:rsidRDefault="0068232E" w:rsidP="0068232E">
      <w:pPr>
        <w:shd w:val="clear" w:color="auto" w:fill="FFFFFF"/>
        <w:spacing w:after="193" w:line="240" w:lineRule="auto"/>
        <w:rPr>
          <w:rFonts w:ascii="Roboto" w:eastAsia="Times New Roman" w:hAnsi="Roboto" w:cs="Arial"/>
          <w:color w:val="444444"/>
          <w:sz w:val="16"/>
          <w:szCs w:val="16"/>
          <w:lang w:val="en-AU"/>
        </w:rPr>
      </w:pPr>
      <w:r w:rsidRPr="00FF686D">
        <w:rPr>
          <w:rFonts w:ascii="Roboto" w:eastAsia="Times New Roman" w:hAnsi="Roboto" w:cs="Arial"/>
          <w:color w:val="444444"/>
          <w:sz w:val="16"/>
          <w:szCs w:val="16"/>
          <w:lang w:val="en-AU"/>
        </w:rPr>
        <w:t>- Memory impairment</w:t>
      </w:r>
    </w:p>
    <w:p w14:paraId="48978500" w14:textId="77777777" w:rsidR="0068232E" w:rsidRPr="00FF686D" w:rsidRDefault="0068232E" w:rsidP="0068232E">
      <w:pPr>
        <w:shd w:val="clear" w:color="auto" w:fill="FFFFFF"/>
        <w:spacing w:line="240" w:lineRule="auto"/>
        <w:rPr>
          <w:rFonts w:ascii="Roboto" w:eastAsia="Times New Roman" w:hAnsi="Roboto" w:cs="Arial"/>
          <w:color w:val="444444"/>
          <w:sz w:val="16"/>
          <w:szCs w:val="16"/>
          <w:lang w:val="en-AU"/>
        </w:rPr>
      </w:pPr>
      <w:r w:rsidRPr="00FF686D">
        <w:rPr>
          <w:rFonts w:ascii="Roboto" w:eastAsia="Times New Roman" w:hAnsi="Roboto" w:cs="Arial"/>
          <w:color w:val="444444"/>
          <w:sz w:val="16"/>
          <w:szCs w:val="16"/>
          <w:lang w:val="en-AU"/>
        </w:rPr>
        <w:lastRenderedPageBreak/>
        <w:t>- Balance disturbance (ataxia)</w:t>
      </w:r>
    </w:p>
    <w:p w14:paraId="77D63FBE" w14:textId="77777777" w:rsidR="0068232E" w:rsidRPr="0068232E" w:rsidRDefault="0068232E" w:rsidP="0068232E">
      <w:pPr>
        <w:shd w:val="clear" w:color="auto" w:fill="FFFFFF"/>
        <w:spacing w:after="240" w:line="240" w:lineRule="auto"/>
        <w:rPr>
          <w:rFonts w:ascii="Roboto" w:eastAsia="Times New Roman" w:hAnsi="Roboto" w:cs="Arial"/>
          <w:color w:val="333333"/>
          <w:sz w:val="15"/>
          <w:szCs w:val="15"/>
          <w:lang w:val="en-AU"/>
        </w:rPr>
      </w:pPr>
    </w:p>
    <w:p w14:paraId="715847B1" w14:textId="77777777" w:rsidR="0068232E" w:rsidRPr="0068232E" w:rsidRDefault="0068232E" w:rsidP="0068232E">
      <w:pPr>
        <w:shd w:val="clear" w:color="auto" w:fill="FFFFFF"/>
        <w:spacing w:after="240" w:line="240" w:lineRule="auto"/>
        <w:rPr>
          <w:rFonts w:ascii="Roboto" w:eastAsia="Times New Roman" w:hAnsi="Roboto" w:cs="Arial"/>
          <w:color w:val="333333"/>
          <w:sz w:val="15"/>
          <w:szCs w:val="15"/>
          <w:lang w:val="en-AU"/>
        </w:rPr>
      </w:pPr>
      <w:r w:rsidRPr="0068232E">
        <w:rPr>
          <w:rFonts w:ascii="Roboto" w:eastAsia="Times New Roman" w:hAnsi="Roboto" w:cs="Arial"/>
          <w:b/>
          <w:bCs/>
          <w:color w:val="333333"/>
          <w:sz w:val="15"/>
          <w:lang w:val="en-AU"/>
        </w:rPr>
        <w:t xml:space="preserve">Referring the Player to a Medical Practitioner for Assessment </w:t>
      </w:r>
      <w:r w:rsidRPr="0068232E">
        <w:rPr>
          <w:rFonts w:ascii="Roboto" w:eastAsia="Times New Roman" w:hAnsi="Roboto" w:cs="Arial"/>
          <w:color w:val="333333"/>
          <w:sz w:val="15"/>
          <w:szCs w:val="15"/>
          <w:lang w:val="en-AU"/>
        </w:rPr>
        <w:br/>
        <w:t>The management of head injury is difficult for non-medical personnel. Following an injury it is often not clear if you are dealing with a concussion or with a more severe underlying structural head injury.</w:t>
      </w:r>
      <w:r w:rsidRPr="0068232E">
        <w:rPr>
          <w:rFonts w:ascii="Roboto" w:eastAsia="Times New Roman" w:hAnsi="Roboto" w:cs="Arial"/>
          <w:color w:val="333333"/>
          <w:sz w:val="15"/>
          <w:szCs w:val="15"/>
          <w:lang w:val="en-AU"/>
        </w:rPr>
        <w:br/>
      </w:r>
      <w:r w:rsidRPr="0068232E">
        <w:rPr>
          <w:rFonts w:ascii="Roboto" w:eastAsia="Times New Roman" w:hAnsi="Roboto" w:cs="Arial"/>
          <w:color w:val="333333"/>
          <w:sz w:val="15"/>
          <w:szCs w:val="15"/>
          <w:lang w:val="en-AU"/>
        </w:rPr>
        <w:br/>
        <w:t>Therefore ALL players with concussion or a suspected concussion need an URGENT medical assessment by a medical practitioner. This can be done by a doctor present at the venue (if available) or local general practice or medical centre or hospital emergency department.</w:t>
      </w:r>
      <w:r w:rsidRPr="0068232E">
        <w:rPr>
          <w:rFonts w:ascii="Roboto" w:eastAsia="Times New Roman" w:hAnsi="Roboto" w:cs="Arial"/>
          <w:color w:val="333333"/>
          <w:sz w:val="15"/>
          <w:szCs w:val="15"/>
          <w:lang w:val="en-AU"/>
        </w:rPr>
        <w:br/>
      </w:r>
      <w:r w:rsidRPr="0068232E">
        <w:rPr>
          <w:rFonts w:ascii="Roboto" w:eastAsia="Times New Roman" w:hAnsi="Roboto" w:cs="Arial"/>
          <w:color w:val="333333"/>
          <w:sz w:val="15"/>
          <w:szCs w:val="15"/>
          <w:lang w:val="en-AU"/>
        </w:rPr>
        <w:br/>
        <w:t>It is useful to have list of local doctors, (who are willing to see injured players) and emergency departments close to the ground where the game is to be played.</w:t>
      </w:r>
      <w:r w:rsidRPr="0068232E">
        <w:rPr>
          <w:rFonts w:ascii="Roboto" w:eastAsia="Times New Roman" w:hAnsi="Roboto" w:cs="Arial"/>
          <w:color w:val="333333"/>
          <w:sz w:val="15"/>
          <w:szCs w:val="15"/>
          <w:lang w:val="en-AU"/>
        </w:rPr>
        <w:br/>
      </w:r>
      <w:r w:rsidRPr="0068232E">
        <w:rPr>
          <w:rFonts w:ascii="Roboto" w:eastAsia="Times New Roman" w:hAnsi="Roboto" w:cs="Arial"/>
          <w:color w:val="333333"/>
          <w:sz w:val="15"/>
          <w:szCs w:val="15"/>
          <w:lang w:val="en-AU"/>
        </w:rPr>
        <w:br/>
        <w:t>A pre-game checklist of the appropriate services:</w:t>
      </w:r>
      <w:r w:rsidRPr="0068232E">
        <w:rPr>
          <w:rFonts w:ascii="Roboto" w:eastAsia="Times New Roman" w:hAnsi="Roboto" w:cs="Arial"/>
          <w:color w:val="333333"/>
          <w:sz w:val="15"/>
          <w:szCs w:val="15"/>
          <w:lang w:val="en-AU"/>
        </w:rPr>
        <w:br/>
      </w:r>
      <w:r w:rsidRPr="0068232E">
        <w:rPr>
          <w:rFonts w:ascii="Roboto" w:eastAsia="Times New Roman" w:hAnsi="Roboto" w:cs="Arial"/>
          <w:color w:val="333333"/>
          <w:sz w:val="15"/>
          <w:szCs w:val="15"/>
          <w:lang w:val="en-AU"/>
        </w:rPr>
        <w:br/>
        <w:t>• Local Doctors or medical centre</w:t>
      </w:r>
      <w:r w:rsidRPr="0068232E">
        <w:rPr>
          <w:rFonts w:ascii="Roboto" w:eastAsia="Times New Roman" w:hAnsi="Roboto" w:cs="Arial"/>
          <w:color w:val="333333"/>
          <w:sz w:val="15"/>
          <w:szCs w:val="15"/>
          <w:lang w:val="en-AU"/>
        </w:rPr>
        <w:br/>
        <w:t>• Local Hospital Emergency Departm</w:t>
      </w:r>
      <w:r>
        <w:rPr>
          <w:rFonts w:ascii="Roboto" w:eastAsia="Times New Roman" w:hAnsi="Roboto" w:cs="Arial"/>
          <w:color w:val="333333"/>
          <w:sz w:val="15"/>
          <w:szCs w:val="15"/>
          <w:lang w:val="en-AU"/>
        </w:rPr>
        <w:t xml:space="preserve">ents and </w:t>
      </w:r>
      <w:r>
        <w:rPr>
          <w:rFonts w:ascii="Roboto" w:eastAsia="Times New Roman" w:hAnsi="Roboto" w:cs="Arial"/>
          <w:color w:val="333333"/>
          <w:sz w:val="15"/>
          <w:szCs w:val="15"/>
          <w:lang w:val="en-AU"/>
        </w:rPr>
        <w:br/>
        <w:t xml:space="preserve">• Ambulance Services </w:t>
      </w:r>
      <w:r w:rsidRPr="0068232E">
        <w:rPr>
          <w:rFonts w:ascii="Roboto" w:eastAsia="Times New Roman" w:hAnsi="Roboto" w:cs="Arial"/>
          <w:color w:val="333333"/>
          <w:sz w:val="15"/>
          <w:szCs w:val="15"/>
          <w:lang w:val="en-AU"/>
        </w:rPr>
        <w:t xml:space="preserve"> </w:t>
      </w:r>
    </w:p>
    <w:p w14:paraId="62C35240" w14:textId="77777777" w:rsidR="0068232E" w:rsidRPr="0068232E" w:rsidRDefault="0068232E" w:rsidP="0068232E">
      <w:pPr>
        <w:shd w:val="clear" w:color="auto" w:fill="FFFFFF"/>
        <w:spacing w:after="240" w:line="240" w:lineRule="auto"/>
        <w:rPr>
          <w:rFonts w:ascii="Roboto" w:eastAsia="Times New Roman" w:hAnsi="Roboto" w:cs="Arial"/>
          <w:color w:val="333333"/>
          <w:sz w:val="15"/>
          <w:szCs w:val="15"/>
          <w:lang w:val="en-AU"/>
        </w:rPr>
      </w:pPr>
      <w:r w:rsidRPr="0068232E">
        <w:rPr>
          <w:rFonts w:ascii="Roboto" w:eastAsia="Times New Roman" w:hAnsi="Roboto" w:cs="Arial"/>
          <w:b/>
          <w:bCs/>
          <w:color w:val="333333"/>
          <w:sz w:val="15"/>
          <w:lang w:val="en-AU"/>
        </w:rPr>
        <w:t xml:space="preserve">Management of an Unconscious Player </w:t>
      </w:r>
      <w:r w:rsidRPr="0068232E">
        <w:rPr>
          <w:rFonts w:ascii="Roboto" w:eastAsia="Times New Roman" w:hAnsi="Roboto" w:cs="Arial"/>
          <w:color w:val="333333"/>
          <w:sz w:val="15"/>
          <w:szCs w:val="15"/>
          <w:lang w:val="en-AU"/>
        </w:rPr>
        <w:br/>
        <w:t>First Aid principles of ABC (Airway, Breathing, and CPR) should be used. It is extremely important to treat all unconscious players as though they also have a neck injury.</w:t>
      </w:r>
      <w:r w:rsidRPr="0068232E">
        <w:rPr>
          <w:rFonts w:ascii="Roboto" w:eastAsia="Times New Roman" w:hAnsi="Roboto" w:cs="Arial"/>
          <w:color w:val="333333"/>
          <w:sz w:val="15"/>
          <w:szCs w:val="15"/>
          <w:lang w:val="en-AU"/>
        </w:rPr>
        <w:br/>
      </w:r>
      <w:r w:rsidRPr="0068232E">
        <w:rPr>
          <w:rFonts w:ascii="Roboto" w:eastAsia="Times New Roman" w:hAnsi="Roboto" w:cs="Arial"/>
          <w:color w:val="333333"/>
          <w:sz w:val="15"/>
          <w:szCs w:val="15"/>
          <w:lang w:val="en-AU"/>
        </w:rPr>
        <w:br/>
        <w:t>An unconscious player must only be moved (onto a stretcher) by qualified health professionals, trained in spinal immobilisation techniques. If no qualified person is present do not move the player—wait for the ambulance and paramedics.</w:t>
      </w:r>
      <w:r w:rsidRPr="0068232E">
        <w:rPr>
          <w:rFonts w:ascii="Roboto" w:eastAsia="Times New Roman" w:hAnsi="Roboto" w:cs="Arial"/>
          <w:color w:val="333333"/>
          <w:sz w:val="15"/>
          <w:szCs w:val="15"/>
          <w:lang w:val="en-AU"/>
        </w:rPr>
        <w:br/>
      </w:r>
      <w:r w:rsidRPr="0068232E">
        <w:rPr>
          <w:rFonts w:ascii="Roboto" w:eastAsia="Times New Roman" w:hAnsi="Roboto" w:cs="Arial"/>
          <w:color w:val="333333"/>
          <w:sz w:val="15"/>
          <w:szCs w:val="15"/>
          <w:lang w:val="en-AU"/>
        </w:rPr>
        <w:br/>
        <w:t xml:space="preserve">Urgent hospital referral is necessary if there is concern regarding the risk of a structural head or neck injury </w:t>
      </w:r>
      <w:r>
        <w:rPr>
          <w:rFonts w:ascii="Roboto" w:eastAsia="Times New Roman" w:hAnsi="Roboto" w:cs="Arial"/>
          <w:color w:val="333333"/>
          <w:sz w:val="15"/>
          <w:szCs w:val="15"/>
          <w:lang w:val="en-AU"/>
        </w:rPr>
        <w:t>.</w:t>
      </w:r>
      <w:r w:rsidRPr="0068232E">
        <w:rPr>
          <w:rFonts w:ascii="Roboto" w:eastAsia="Times New Roman" w:hAnsi="Roboto" w:cs="Arial"/>
          <w:b/>
          <w:bCs/>
          <w:color w:val="333333"/>
          <w:sz w:val="15"/>
          <w:szCs w:val="15"/>
          <w:lang w:val="en-AU"/>
        </w:rPr>
        <w:br/>
      </w:r>
      <w:r w:rsidRPr="0068232E">
        <w:rPr>
          <w:rFonts w:ascii="Roboto" w:eastAsia="Times New Roman" w:hAnsi="Roboto" w:cs="Arial"/>
          <w:b/>
          <w:bCs/>
          <w:color w:val="333333"/>
          <w:sz w:val="15"/>
          <w:szCs w:val="15"/>
          <w:lang w:val="en-AU"/>
        </w:rPr>
        <w:br/>
      </w:r>
      <w:r w:rsidRPr="0068232E">
        <w:rPr>
          <w:rFonts w:ascii="Roboto" w:eastAsia="Times New Roman" w:hAnsi="Roboto" w:cs="Arial"/>
          <w:color w:val="333333"/>
          <w:sz w:val="15"/>
          <w:szCs w:val="15"/>
          <w:lang w:val="en-AU"/>
        </w:rPr>
        <w:t>Any player with any of the following should be referred to a hospital URGENTLY:</w:t>
      </w:r>
      <w:r w:rsidRPr="0068232E">
        <w:rPr>
          <w:rFonts w:ascii="Roboto" w:eastAsia="Times New Roman" w:hAnsi="Roboto" w:cs="Arial"/>
          <w:color w:val="333333"/>
          <w:sz w:val="15"/>
          <w:szCs w:val="15"/>
          <w:lang w:val="en-AU"/>
        </w:rPr>
        <w:br/>
      </w:r>
      <w:r w:rsidRPr="0068232E">
        <w:rPr>
          <w:rFonts w:ascii="Roboto" w:eastAsia="Times New Roman" w:hAnsi="Roboto" w:cs="Arial"/>
          <w:color w:val="333333"/>
          <w:sz w:val="15"/>
          <w:szCs w:val="15"/>
          <w:lang w:val="en-AU"/>
        </w:rPr>
        <w:br/>
        <w:t>• Loss of consciousness or seizures</w:t>
      </w:r>
      <w:r w:rsidRPr="0068232E">
        <w:rPr>
          <w:rFonts w:ascii="Roboto" w:eastAsia="Times New Roman" w:hAnsi="Roboto" w:cs="Arial"/>
          <w:color w:val="333333"/>
          <w:sz w:val="15"/>
          <w:szCs w:val="15"/>
          <w:lang w:val="en-AU"/>
        </w:rPr>
        <w:br/>
        <w:t>• Persistent confusion</w:t>
      </w:r>
      <w:r w:rsidRPr="0068232E">
        <w:rPr>
          <w:rFonts w:ascii="Roboto" w:eastAsia="Times New Roman" w:hAnsi="Roboto" w:cs="Arial"/>
          <w:color w:val="333333"/>
          <w:sz w:val="15"/>
          <w:szCs w:val="15"/>
          <w:lang w:val="en-AU"/>
        </w:rPr>
        <w:br/>
        <w:t>• Deterioration after being injured –increased drowsiness, headache or vomiting)</w:t>
      </w:r>
      <w:r w:rsidRPr="0068232E">
        <w:rPr>
          <w:rFonts w:ascii="Roboto" w:eastAsia="Times New Roman" w:hAnsi="Roboto" w:cs="Arial"/>
          <w:color w:val="333333"/>
          <w:sz w:val="15"/>
          <w:szCs w:val="15"/>
          <w:lang w:val="en-AU"/>
        </w:rPr>
        <w:br/>
        <w:t xml:space="preserve">• Report of neck pain or spinal cord symptoms –numbness, tingling, muscle weakness. </w:t>
      </w:r>
    </w:p>
    <w:p w14:paraId="7A375250" w14:textId="77777777" w:rsidR="0068232E" w:rsidRDefault="0068232E" w:rsidP="0068232E">
      <w:pPr>
        <w:shd w:val="clear" w:color="auto" w:fill="FFFFFF"/>
        <w:spacing w:after="240" w:line="240" w:lineRule="auto"/>
        <w:rPr>
          <w:rFonts w:ascii="Roboto" w:eastAsia="Times New Roman" w:hAnsi="Roboto" w:cs="Arial"/>
          <w:b/>
          <w:bCs/>
          <w:color w:val="333333"/>
          <w:sz w:val="15"/>
          <w:lang w:val="en-AU"/>
        </w:rPr>
      </w:pPr>
      <w:r w:rsidRPr="0068232E">
        <w:rPr>
          <w:rFonts w:ascii="Roboto" w:eastAsia="Times New Roman" w:hAnsi="Roboto" w:cs="Arial"/>
          <w:color w:val="333333"/>
          <w:sz w:val="15"/>
          <w:szCs w:val="15"/>
          <w:lang w:val="en-AU"/>
        </w:rPr>
        <w:t xml:space="preserve">If at any time there is any doubt the player should be referred to hospital. </w:t>
      </w:r>
      <w:r w:rsidRPr="0068232E">
        <w:rPr>
          <w:rFonts w:ascii="Roboto" w:eastAsia="Times New Roman" w:hAnsi="Roboto" w:cs="Arial"/>
          <w:color w:val="333333"/>
          <w:sz w:val="15"/>
          <w:szCs w:val="15"/>
          <w:lang w:val="en-AU"/>
        </w:rPr>
        <w:br/>
      </w:r>
      <w:r w:rsidRPr="0068232E">
        <w:rPr>
          <w:rFonts w:ascii="Roboto" w:eastAsia="Times New Roman" w:hAnsi="Roboto" w:cs="Arial"/>
          <w:b/>
          <w:bCs/>
          <w:color w:val="333333"/>
          <w:sz w:val="15"/>
          <w:szCs w:val="15"/>
          <w:lang w:val="en-AU"/>
        </w:rPr>
        <w:br/>
      </w:r>
      <w:r w:rsidRPr="0068232E">
        <w:rPr>
          <w:rFonts w:ascii="Roboto" w:eastAsia="Times New Roman" w:hAnsi="Roboto" w:cs="Arial"/>
          <w:b/>
          <w:bCs/>
          <w:color w:val="333333"/>
          <w:sz w:val="15"/>
          <w:lang w:val="en-AU"/>
        </w:rPr>
        <w:t xml:space="preserve">Follow-up Management </w:t>
      </w:r>
      <w:r w:rsidRPr="0068232E">
        <w:rPr>
          <w:rFonts w:ascii="Roboto" w:eastAsia="Times New Roman" w:hAnsi="Roboto" w:cs="Arial"/>
          <w:color w:val="333333"/>
          <w:sz w:val="15"/>
          <w:szCs w:val="15"/>
          <w:lang w:val="en-AU"/>
        </w:rPr>
        <w:br/>
        <w:t>A player who has sustained a concussion MUST NOT be allowed to return to school or play before getting a medical clearance</w:t>
      </w:r>
      <w:r w:rsidRPr="0068232E">
        <w:rPr>
          <w:rFonts w:ascii="Roboto" w:eastAsia="Times New Roman" w:hAnsi="Roboto" w:cs="Arial"/>
          <w:color w:val="333333"/>
          <w:sz w:val="15"/>
          <w:szCs w:val="15"/>
          <w:lang w:val="en-AU"/>
        </w:rPr>
        <w:br/>
      </w:r>
      <w:r w:rsidRPr="0068232E">
        <w:rPr>
          <w:rFonts w:ascii="Roboto" w:eastAsia="Times New Roman" w:hAnsi="Roboto" w:cs="Arial"/>
          <w:color w:val="333333"/>
          <w:sz w:val="15"/>
          <w:szCs w:val="15"/>
          <w:lang w:val="en-AU"/>
        </w:rPr>
        <w:br/>
        <w:t>Return to learning and school should take precedence over return to sport.</w:t>
      </w:r>
      <w:r w:rsidRPr="0068232E">
        <w:rPr>
          <w:rFonts w:ascii="Roboto" w:eastAsia="Times New Roman" w:hAnsi="Roboto" w:cs="Arial"/>
          <w:color w:val="333333"/>
          <w:sz w:val="15"/>
          <w:szCs w:val="15"/>
          <w:lang w:val="en-AU"/>
        </w:rPr>
        <w:br/>
      </w:r>
      <w:r w:rsidRPr="0068232E">
        <w:rPr>
          <w:rFonts w:ascii="Roboto" w:eastAsia="Times New Roman" w:hAnsi="Roboto" w:cs="Arial"/>
          <w:color w:val="333333"/>
          <w:sz w:val="15"/>
          <w:szCs w:val="15"/>
          <w:lang w:val="en-AU"/>
        </w:rPr>
        <w:br/>
        <w:t xml:space="preserve">The decision regarding the timing of return to training should always be made by a medical practitioner </w:t>
      </w:r>
      <w:r w:rsidRPr="0068232E">
        <w:rPr>
          <w:rFonts w:ascii="Roboto" w:eastAsia="Times New Roman" w:hAnsi="Roboto" w:cs="Arial"/>
          <w:color w:val="333333"/>
          <w:sz w:val="15"/>
          <w:szCs w:val="15"/>
          <w:lang w:val="en-AU"/>
        </w:rPr>
        <w:br/>
      </w:r>
      <w:r w:rsidRPr="0068232E">
        <w:rPr>
          <w:rFonts w:ascii="Roboto" w:eastAsia="Times New Roman" w:hAnsi="Roboto" w:cs="Arial"/>
          <w:color w:val="333333"/>
          <w:sz w:val="15"/>
          <w:szCs w:val="15"/>
          <w:lang w:val="en-AU"/>
        </w:rPr>
        <w:br/>
        <w:t>In cases of uncertainty about the player’s recovery always adopt a more conservative approach---“</w:t>
      </w:r>
      <w:r w:rsidRPr="0068232E">
        <w:rPr>
          <w:rFonts w:ascii="Roboto" w:eastAsia="Times New Roman" w:hAnsi="Roboto" w:cs="Arial"/>
          <w:b/>
          <w:bCs/>
          <w:color w:val="333333"/>
          <w:sz w:val="15"/>
          <w:lang w:val="en-AU"/>
        </w:rPr>
        <w:t>if in doubt sit them out”</w:t>
      </w:r>
      <w:r w:rsidRPr="0068232E">
        <w:rPr>
          <w:rFonts w:ascii="Roboto" w:eastAsia="Times New Roman" w:hAnsi="Roboto" w:cs="Arial"/>
          <w:color w:val="333333"/>
          <w:sz w:val="15"/>
          <w:szCs w:val="15"/>
          <w:lang w:val="en-AU"/>
        </w:rPr>
        <w:br/>
      </w:r>
      <w:r w:rsidRPr="0068232E">
        <w:rPr>
          <w:rFonts w:ascii="Roboto" w:eastAsia="Times New Roman" w:hAnsi="Roboto" w:cs="Arial"/>
          <w:b/>
          <w:bCs/>
          <w:color w:val="333333"/>
          <w:sz w:val="15"/>
          <w:szCs w:val="15"/>
          <w:lang w:val="en-AU"/>
        </w:rPr>
        <w:br/>
      </w:r>
      <w:r w:rsidRPr="0068232E">
        <w:rPr>
          <w:rFonts w:ascii="Roboto" w:eastAsia="Times New Roman" w:hAnsi="Roboto" w:cs="Arial"/>
          <w:b/>
          <w:bCs/>
          <w:color w:val="333333"/>
          <w:sz w:val="15"/>
          <w:lang w:val="en-AU"/>
        </w:rPr>
        <w:t>Return to Play</w:t>
      </w:r>
    </w:p>
    <w:p w14:paraId="375DCAF0" w14:textId="77777777" w:rsidR="0068232E" w:rsidRPr="0068232E" w:rsidRDefault="0068232E" w:rsidP="0068232E">
      <w:pPr>
        <w:shd w:val="clear" w:color="auto" w:fill="FFFFFF"/>
        <w:spacing w:after="240" w:line="240" w:lineRule="auto"/>
        <w:rPr>
          <w:rFonts w:ascii="Roboto" w:eastAsia="Times New Roman" w:hAnsi="Roboto" w:cs="Arial"/>
          <w:b/>
          <w:i/>
          <w:color w:val="333333"/>
          <w:sz w:val="15"/>
          <w:szCs w:val="15"/>
          <w:lang w:val="en-AU"/>
        </w:rPr>
      </w:pPr>
      <w:r w:rsidRPr="0068232E">
        <w:rPr>
          <w:rFonts w:ascii="Roboto" w:eastAsia="Times New Roman" w:hAnsi="Roboto" w:cs="Arial"/>
          <w:b/>
          <w:i/>
          <w:color w:val="333333"/>
          <w:sz w:val="15"/>
          <w:szCs w:val="15"/>
          <w:lang w:val="en-AU"/>
        </w:rPr>
        <w:t>Players should not return to play until they have returned to school/ learning without worsening symptoms.</w:t>
      </w:r>
    </w:p>
    <w:p w14:paraId="243F270A" w14:textId="49042F06" w:rsidR="0068232E" w:rsidRPr="0068232E" w:rsidRDefault="0068232E" w:rsidP="0068232E">
      <w:pPr>
        <w:shd w:val="clear" w:color="auto" w:fill="FFFFFF"/>
        <w:spacing w:after="240" w:line="240" w:lineRule="auto"/>
        <w:rPr>
          <w:rFonts w:ascii="Roboto" w:eastAsia="Times New Roman" w:hAnsi="Roboto" w:cs="Arial"/>
          <w:color w:val="333333"/>
          <w:sz w:val="15"/>
          <w:szCs w:val="15"/>
          <w:lang w:val="en-AU"/>
        </w:rPr>
      </w:pPr>
      <w:r w:rsidRPr="0068232E">
        <w:rPr>
          <w:rFonts w:ascii="Roboto" w:eastAsia="Times New Roman" w:hAnsi="Roboto" w:cs="Arial"/>
          <w:b/>
          <w:i/>
          <w:color w:val="333333"/>
          <w:sz w:val="15"/>
          <w:szCs w:val="15"/>
          <w:lang w:val="en-AU"/>
        </w:rPr>
        <w:t xml:space="preserve">Players must not play in any game during the </w:t>
      </w:r>
      <w:r w:rsidR="00B15531">
        <w:rPr>
          <w:rFonts w:ascii="Roboto" w:eastAsia="Times New Roman" w:hAnsi="Roboto" w:cs="Arial"/>
          <w:b/>
          <w:i/>
          <w:color w:val="333333"/>
          <w:sz w:val="15"/>
          <w:szCs w:val="15"/>
          <w:lang w:val="en-AU"/>
        </w:rPr>
        <w:t xml:space="preserve">next 14 days (two) </w:t>
      </w:r>
      <w:r w:rsidRPr="0068232E">
        <w:rPr>
          <w:rFonts w:ascii="Roboto" w:eastAsia="Times New Roman" w:hAnsi="Roboto" w:cs="Arial"/>
          <w:b/>
          <w:i/>
          <w:color w:val="333333"/>
          <w:sz w:val="15"/>
          <w:szCs w:val="15"/>
          <w:lang w:val="en-AU"/>
        </w:rPr>
        <w:t>week</w:t>
      </w:r>
      <w:r w:rsidR="00B15531">
        <w:rPr>
          <w:rFonts w:ascii="Roboto" w:eastAsia="Times New Roman" w:hAnsi="Roboto" w:cs="Arial"/>
          <w:b/>
          <w:i/>
          <w:color w:val="333333"/>
          <w:sz w:val="15"/>
          <w:szCs w:val="15"/>
          <w:lang w:val="en-AU"/>
        </w:rPr>
        <w:t>s</w:t>
      </w:r>
      <w:r w:rsidRPr="0068232E">
        <w:rPr>
          <w:rFonts w:ascii="Roboto" w:eastAsia="Times New Roman" w:hAnsi="Roboto" w:cs="Arial"/>
          <w:b/>
          <w:i/>
          <w:color w:val="333333"/>
          <w:sz w:val="15"/>
          <w:szCs w:val="15"/>
          <w:lang w:val="en-AU"/>
        </w:rPr>
        <w:t xml:space="preserve"> following a concussion.</w:t>
      </w:r>
      <w:r w:rsidRPr="0068232E">
        <w:rPr>
          <w:rFonts w:ascii="Roboto" w:eastAsia="Times New Roman" w:hAnsi="Roboto" w:cs="Arial"/>
          <w:color w:val="333333"/>
          <w:sz w:val="15"/>
          <w:szCs w:val="15"/>
          <w:lang w:val="en-AU"/>
        </w:rPr>
        <w:br/>
      </w:r>
      <w:r w:rsidRPr="0068232E">
        <w:rPr>
          <w:rFonts w:ascii="Roboto" w:eastAsia="Times New Roman" w:hAnsi="Roboto" w:cs="Arial"/>
          <w:color w:val="333333"/>
          <w:sz w:val="15"/>
          <w:szCs w:val="15"/>
          <w:lang w:val="en-AU"/>
        </w:rPr>
        <w:br/>
        <w:t>Return to training/ play should be gradual.</w:t>
      </w:r>
      <w:r w:rsidRPr="0068232E">
        <w:rPr>
          <w:rFonts w:ascii="Roboto" w:eastAsia="Times New Roman" w:hAnsi="Roboto" w:cs="Arial"/>
          <w:color w:val="333333"/>
          <w:sz w:val="15"/>
          <w:szCs w:val="15"/>
          <w:lang w:val="en-AU"/>
        </w:rPr>
        <w:br/>
      </w:r>
      <w:r w:rsidRPr="0068232E">
        <w:rPr>
          <w:rFonts w:ascii="Roboto" w:eastAsia="Times New Roman" w:hAnsi="Roboto" w:cs="Arial"/>
          <w:color w:val="333333"/>
          <w:sz w:val="15"/>
          <w:szCs w:val="15"/>
          <w:lang w:val="en-AU"/>
        </w:rPr>
        <w:br/>
      </w:r>
      <w:r w:rsidRPr="0068232E">
        <w:rPr>
          <w:rFonts w:ascii="Roboto" w:eastAsia="Times New Roman" w:hAnsi="Roboto" w:cs="Arial"/>
          <w:b/>
          <w:color w:val="333333"/>
          <w:sz w:val="15"/>
          <w:szCs w:val="15"/>
          <w:lang w:val="en-AU"/>
        </w:rPr>
        <w:t>Rehabilitation</w:t>
      </w:r>
      <w:r w:rsidRPr="0068232E">
        <w:rPr>
          <w:rFonts w:ascii="Roboto" w:eastAsia="Times New Roman" w:hAnsi="Roboto" w:cs="Arial"/>
          <w:color w:val="333333"/>
          <w:sz w:val="15"/>
          <w:szCs w:val="15"/>
          <w:lang w:val="en-AU"/>
        </w:rPr>
        <w:t xml:space="preserve"> after a concussion should be supervised by a medical practitioner and should follow stepwise symptom limited progression. A rehabilitation program can look like the following:</w:t>
      </w:r>
    </w:p>
    <w:p w14:paraId="25C979E9" w14:textId="77777777" w:rsidR="0068232E" w:rsidRPr="0068232E" w:rsidRDefault="0068232E" w:rsidP="0068232E">
      <w:pPr>
        <w:shd w:val="clear" w:color="auto" w:fill="FFFFFF"/>
        <w:spacing w:after="240" w:line="240" w:lineRule="auto"/>
        <w:rPr>
          <w:rFonts w:ascii="Roboto" w:eastAsia="Times New Roman" w:hAnsi="Roboto" w:cs="Arial"/>
          <w:color w:val="333333"/>
          <w:sz w:val="15"/>
          <w:szCs w:val="15"/>
          <w:lang w:val="en-AU"/>
        </w:rPr>
      </w:pPr>
      <w:r w:rsidRPr="0068232E">
        <w:rPr>
          <w:rFonts w:ascii="Roboto" w:eastAsia="Times New Roman" w:hAnsi="Roboto" w:cs="Arial"/>
          <w:color w:val="333333"/>
          <w:sz w:val="15"/>
          <w:szCs w:val="15"/>
          <w:lang w:val="en-AU"/>
        </w:rPr>
        <w:t>• Rest until symptom free—includes physical and mental rest</w:t>
      </w:r>
      <w:r w:rsidRPr="0068232E">
        <w:rPr>
          <w:rFonts w:ascii="Roboto" w:eastAsia="Times New Roman" w:hAnsi="Roboto" w:cs="Arial"/>
          <w:color w:val="333333"/>
          <w:sz w:val="15"/>
          <w:szCs w:val="15"/>
          <w:lang w:val="en-AU"/>
        </w:rPr>
        <w:br/>
        <w:t>• Light aerobic activity can be started 24-48 hours after symptoms have ceased.</w:t>
      </w:r>
      <w:r w:rsidRPr="0068232E">
        <w:rPr>
          <w:rFonts w:ascii="Roboto" w:eastAsia="Times New Roman" w:hAnsi="Roboto" w:cs="Arial"/>
          <w:color w:val="333333"/>
          <w:sz w:val="15"/>
          <w:szCs w:val="15"/>
          <w:lang w:val="en-AU"/>
        </w:rPr>
        <w:br/>
        <w:t>• Light, non-contact training drills</w:t>
      </w:r>
      <w:r w:rsidRPr="0068232E">
        <w:rPr>
          <w:rFonts w:ascii="Roboto" w:eastAsia="Times New Roman" w:hAnsi="Roboto" w:cs="Arial"/>
          <w:color w:val="333333"/>
          <w:sz w:val="15"/>
          <w:szCs w:val="15"/>
          <w:lang w:val="en-AU"/>
        </w:rPr>
        <w:br/>
        <w:t>• Non-contact training drills with some resistance training.</w:t>
      </w:r>
      <w:r w:rsidRPr="0068232E">
        <w:rPr>
          <w:rFonts w:ascii="Roboto" w:eastAsia="Times New Roman" w:hAnsi="Roboto" w:cs="Arial"/>
          <w:color w:val="333333"/>
          <w:sz w:val="15"/>
          <w:szCs w:val="15"/>
          <w:lang w:val="en-AU"/>
        </w:rPr>
        <w:br/>
        <w:t xml:space="preserve">• Full contact training—after medical clearance only. </w:t>
      </w:r>
      <w:r w:rsidRPr="0068232E">
        <w:rPr>
          <w:rFonts w:ascii="Roboto" w:eastAsia="Times New Roman" w:hAnsi="Roboto" w:cs="Arial"/>
          <w:color w:val="333333"/>
          <w:sz w:val="15"/>
          <w:szCs w:val="15"/>
          <w:lang w:val="en-AU"/>
        </w:rPr>
        <w:br/>
        <w:t>• Return to competition.</w:t>
      </w:r>
      <w:r w:rsidRPr="0068232E">
        <w:rPr>
          <w:rFonts w:ascii="Roboto" w:eastAsia="Times New Roman" w:hAnsi="Roboto" w:cs="Arial"/>
          <w:color w:val="333333"/>
          <w:sz w:val="15"/>
          <w:szCs w:val="15"/>
          <w:lang w:val="en-AU"/>
        </w:rPr>
        <w:br/>
      </w:r>
      <w:r w:rsidRPr="0068232E">
        <w:rPr>
          <w:rFonts w:ascii="Roboto" w:eastAsia="Times New Roman" w:hAnsi="Roboto" w:cs="Arial"/>
          <w:color w:val="333333"/>
          <w:sz w:val="15"/>
          <w:szCs w:val="15"/>
          <w:lang w:val="en-AU"/>
        </w:rPr>
        <w:br/>
        <w:t>Each stage should be a minimum of 24 hours duration.</w:t>
      </w:r>
      <w:r w:rsidRPr="0068232E">
        <w:rPr>
          <w:rFonts w:ascii="Roboto" w:eastAsia="Times New Roman" w:hAnsi="Roboto" w:cs="Arial"/>
          <w:color w:val="333333"/>
          <w:sz w:val="15"/>
          <w:szCs w:val="15"/>
          <w:lang w:val="en-AU"/>
        </w:rPr>
        <w:br/>
        <w:t>If symptoms return then the player should drop back to the previous symptom free stage.</w:t>
      </w:r>
    </w:p>
    <w:p w14:paraId="3D5699DD" w14:textId="77777777" w:rsidR="00FF686D" w:rsidRDefault="00FF686D" w:rsidP="00FF686D">
      <w:pPr>
        <w:pStyle w:val="NormalWeb"/>
        <w:shd w:val="clear" w:color="auto" w:fill="FFFFFF"/>
        <w:rPr>
          <w:rFonts w:ascii="Roboto" w:hAnsi="Roboto" w:cs="Arial"/>
          <w:color w:val="333333"/>
          <w:sz w:val="15"/>
          <w:szCs w:val="15"/>
          <w:lang w:val="en-AU"/>
        </w:rPr>
      </w:pPr>
      <w:r>
        <w:rPr>
          <w:rFonts w:ascii="Roboto" w:hAnsi="Roboto" w:cs="Arial"/>
          <w:color w:val="333333"/>
          <w:sz w:val="15"/>
          <w:szCs w:val="15"/>
          <w:lang w:val="en-AU"/>
        </w:rPr>
        <w:t>Important points in the management of concussion include:</w:t>
      </w:r>
      <w:r>
        <w:rPr>
          <w:rFonts w:ascii="Roboto" w:hAnsi="Roboto" w:cs="Arial"/>
          <w:color w:val="333333"/>
          <w:sz w:val="15"/>
          <w:szCs w:val="15"/>
          <w:lang w:val="en-AU"/>
        </w:rPr>
        <w:br/>
      </w:r>
      <w:r>
        <w:rPr>
          <w:rFonts w:ascii="Roboto" w:hAnsi="Roboto" w:cs="Arial"/>
          <w:color w:val="333333"/>
          <w:sz w:val="15"/>
          <w:szCs w:val="15"/>
          <w:lang w:val="en-AU"/>
        </w:rPr>
        <w:br/>
      </w:r>
      <w:r>
        <w:rPr>
          <w:rFonts w:ascii="Roboto" w:hAnsi="Roboto" w:cs="Arial"/>
          <w:color w:val="333333"/>
          <w:sz w:val="15"/>
          <w:szCs w:val="15"/>
          <w:lang w:val="en-AU"/>
        </w:rPr>
        <w:lastRenderedPageBreak/>
        <w:t>• Suspecting the diagnosis in a player with symptoms such as confusion or headache after an apparent head injury (direct or indirect knock to the head).</w:t>
      </w:r>
      <w:r>
        <w:rPr>
          <w:rFonts w:ascii="Roboto" w:hAnsi="Roboto" w:cs="Arial"/>
          <w:color w:val="333333"/>
          <w:sz w:val="15"/>
          <w:szCs w:val="15"/>
          <w:lang w:val="en-AU"/>
        </w:rPr>
        <w:br/>
        <w:t>• Referral of the player for medical evaluation.</w:t>
      </w:r>
      <w:r>
        <w:rPr>
          <w:rFonts w:ascii="Roboto" w:hAnsi="Roboto" w:cs="Arial"/>
          <w:color w:val="333333"/>
          <w:sz w:val="15"/>
          <w:szCs w:val="15"/>
          <w:lang w:val="en-AU"/>
        </w:rPr>
        <w:br/>
        <w:t>• The player must have medical clearance before being allowed to return to a graded training program</w:t>
      </w:r>
      <w:r w:rsidR="005852FC">
        <w:rPr>
          <w:rFonts w:ascii="Roboto" w:hAnsi="Roboto" w:cs="Arial"/>
          <w:color w:val="333333"/>
          <w:sz w:val="15"/>
          <w:szCs w:val="15"/>
          <w:lang w:val="en-AU"/>
        </w:rPr>
        <w:t>.</w:t>
      </w:r>
    </w:p>
    <w:p w14:paraId="0B2F8575" w14:textId="1C573D6C" w:rsidR="00D52890" w:rsidRDefault="00B15531" w:rsidP="006B7FB3">
      <w:pPr>
        <w:pStyle w:val="NormalWeb"/>
        <w:shd w:val="clear" w:color="auto" w:fill="FFFFFF"/>
      </w:pPr>
    </w:p>
    <w:sectPr w:rsidR="00D52890" w:rsidSect="00294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86D"/>
    <w:rsid w:val="002914EC"/>
    <w:rsid w:val="00294564"/>
    <w:rsid w:val="00352305"/>
    <w:rsid w:val="00472F2E"/>
    <w:rsid w:val="005852FC"/>
    <w:rsid w:val="0068232E"/>
    <w:rsid w:val="006B7FB3"/>
    <w:rsid w:val="009C06E3"/>
    <w:rsid w:val="00B15531"/>
    <w:rsid w:val="00B46072"/>
    <w:rsid w:val="00FF6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9759A"/>
  <w15:docId w15:val="{7CC44573-660C-5041-8B23-6168025B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JM" w:eastAsia="en-JM"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8232E"/>
    <w:pPr>
      <w:spacing w:after="215" w:line="240" w:lineRule="auto"/>
      <w:outlineLvl w:val="0"/>
    </w:pPr>
    <w:rPr>
      <w:rFonts w:ascii="Times New Roman" w:eastAsia="Times New Roman" w:hAnsi="Times New Roman" w:cs="Times New Roman"/>
      <w:b/>
      <w:bCs/>
      <w:spacing w:val="-11"/>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6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86D"/>
    <w:rPr>
      <w:rFonts w:ascii="Tahoma" w:hAnsi="Tahoma" w:cs="Tahoma"/>
      <w:sz w:val="16"/>
      <w:szCs w:val="16"/>
    </w:rPr>
  </w:style>
  <w:style w:type="character" w:styleId="Strong">
    <w:name w:val="Strong"/>
    <w:basedOn w:val="DefaultParagraphFont"/>
    <w:uiPriority w:val="22"/>
    <w:qFormat/>
    <w:rsid w:val="00FF686D"/>
    <w:rPr>
      <w:b/>
      <w:bCs/>
    </w:rPr>
  </w:style>
  <w:style w:type="paragraph" w:styleId="NormalWeb">
    <w:name w:val="Normal (Web)"/>
    <w:basedOn w:val="Normal"/>
    <w:uiPriority w:val="99"/>
    <w:unhideWhenUsed/>
    <w:rsid w:val="00FF686D"/>
    <w:pPr>
      <w:spacing w:after="24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8232E"/>
    <w:rPr>
      <w:rFonts w:ascii="Times New Roman" w:eastAsia="Times New Roman" w:hAnsi="Times New Roman" w:cs="Times New Roman"/>
      <w:b/>
      <w:bCs/>
      <w:spacing w:val="-11"/>
      <w:kern w:val="36"/>
      <w:sz w:val="39"/>
      <w:szCs w:val="39"/>
    </w:rPr>
  </w:style>
  <w:style w:type="character" w:styleId="Emphasis">
    <w:name w:val="Emphasis"/>
    <w:basedOn w:val="DefaultParagraphFont"/>
    <w:uiPriority w:val="20"/>
    <w:qFormat/>
    <w:rsid w:val="006823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6310">
      <w:bodyDiv w:val="1"/>
      <w:marLeft w:val="0"/>
      <w:marRight w:val="0"/>
      <w:marTop w:val="0"/>
      <w:marBottom w:val="0"/>
      <w:divBdr>
        <w:top w:val="none" w:sz="0" w:space="0" w:color="auto"/>
        <w:left w:val="none" w:sz="0" w:space="0" w:color="auto"/>
        <w:bottom w:val="none" w:sz="0" w:space="0" w:color="auto"/>
        <w:right w:val="none" w:sz="0" w:space="0" w:color="auto"/>
      </w:divBdr>
      <w:divsChild>
        <w:div w:id="1948350236">
          <w:marLeft w:val="0"/>
          <w:marRight w:val="0"/>
          <w:marTop w:val="0"/>
          <w:marBottom w:val="0"/>
          <w:divBdr>
            <w:top w:val="none" w:sz="0" w:space="0" w:color="auto"/>
            <w:left w:val="none" w:sz="0" w:space="0" w:color="auto"/>
            <w:bottom w:val="none" w:sz="0" w:space="0" w:color="auto"/>
            <w:right w:val="none" w:sz="0" w:space="0" w:color="auto"/>
          </w:divBdr>
          <w:divsChild>
            <w:div w:id="165828944">
              <w:marLeft w:val="0"/>
              <w:marRight w:val="0"/>
              <w:marTop w:val="0"/>
              <w:marBottom w:val="0"/>
              <w:divBdr>
                <w:top w:val="none" w:sz="0" w:space="0" w:color="auto"/>
                <w:left w:val="none" w:sz="0" w:space="0" w:color="auto"/>
                <w:bottom w:val="none" w:sz="0" w:space="0" w:color="auto"/>
                <w:right w:val="none" w:sz="0" w:space="0" w:color="auto"/>
              </w:divBdr>
              <w:divsChild>
                <w:div w:id="221717550">
                  <w:marLeft w:val="0"/>
                  <w:marRight w:val="0"/>
                  <w:marTop w:val="0"/>
                  <w:marBottom w:val="0"/>
                  <w:divBdr>
                    <w:top w:val="none" w:sz="0" w:space="0" w:color="auto"/>
                    <w:left w:val="none" w:sz="0" w:space="0" w:color="auto"/>
                    <w:bottom w:val="none" w:sz="0" w:space="0" w:color="auto"/>
                    <w:right w:val="none" w:sz="0" w:space="0" w:color="auto"/>
                  </w:divBdr>
                  <w:divsChild>
                    <w:div w:id="1817065596">
                      <w:marLeft w:val="0"/>
                      <w:marRight w:val="0"/>
                      <w:marTop w:val="0"/>
                      <w:marBottom w:val="0"/>
                      <w:divBdr>
                        <w:top w:val="none" w:sz="0" w:space="0" w:color="auto"/>
                        <w:left w:val="none" w:sz="0" w:space="0" w:color="auto"/>
                        <w:bottom w:val="none" w:sz="0" w:space="0" w:color="auto"/>
                        <w:right w:val="none" w:sz="0" w:space="0" w:color="auto"/>
                      </w:divBdr>
                      <w:divsChild>
                        <w:div w:id="1840464573">
                          <w:marLeft w:val="0"/>
                          <w:marRight w:val="0"/>
                          <w:marTop w:val="0"/>
                          <w:marBottom w:val="0"/>
                          <w:divBdr>
                            <w:top w:val="none" w:sz="0" w:space="0" w:color="auto"/>
                            <w:left w:val="none" w:sz="0" w:space="0" w:color="auto"/>
                            <w:bottom w:val="none" w:sz="0" w:space="0" w:color="auto"/>
                            <w:right w:val="none" w:sz="0" w:space="0" w:color="auto"/>
                          </w:divBdr>
                          <w:divsChild>
                            <w:div w:id="682783721">
                              <w:marLeft w:val="0"/>
                              <w:marRight w:val="0"/>
                              <w:marTop w:val="0"/>
                              <w:marBottom w:val="0"/>
                              <w:divBdr>
                                <w:top w:val="none" w:sz="0" w:space="0" w:color="auto"/>
                                <w:left w:val="none" w:sz="0" w:space="0" w:color="auto"/>
                                <w:bottom w:val="none" w:sz="0" w:space="0" w:color="auto"/>
                                <w:right w:val="none" w:sz="0" w:space="0" w:color="auto"/>
                              </w:divBdr>
                              <w:divsChild>
                                <w:div w:id="1037969508">
                                  <w:marLeft w:val="0"/>
                                  <w:marRight w:val="0"/>
                                  <w:marTop w:val="0"/>
                                  <w:marBottom w:val="322"/>
                                  <w:divBdr>
                                    <w:top w:val="none" w:sz="0" w:space="0" w:color="auto"/>
                                    <w:left w:val="none" w:sz="0" w:space="0" w:color="auto"/>
                                    <w:bottom w:val="none" w:sz="0" w:space="0" w:color="auto"/>
                                    <w:right w:val="none" w:sz="0" w:space="0" w:color="auto"/>
                                  </w:divBdr>
                                  <w:divsChild>
                                    <w:div w:id="457727868">
                                      <w:marLeft w:val="0"/>
                                      <w:marRight w:val="0"/>
                                      <w:marTop w:val="0"/>
                                      <w:marBottom w:val="0"/>
                                      <w:divBdr>
                                        <w:top w:val="none" w:sz="0" w:space="0" w:color="auto"/>
                                        <w:left w:val="none" w:sz="0" w:space="0" w:color="auto"/>
                                        <w:bottom w:val="none" w:sz="0" w:space="0" w:color="auto"/>
                                        <w:right w:val="none" w:sz="0" w:space="0" w:color="auto"/>
                                      </w:divBdr>
                                      <w:divsChild>
                                        <w:div w:id="4071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592904">
      <w:bodyDiv w:val="1"/>
      <w:marLeft w:val="0"/>
      <w:marRight w:val="0"/>
      <w:marTop w:val="0"/>
      <w:marBottom w:val="0"/>
      <w:divBdr>
        <w:top w:val="none" w:sz="0" w:space="0" w:color="auto"/>
        <w:left w:val="none" w:sz="0" w:space="0" w:color="auto"/>
        <w:bottom w:val="none" w:sz="0" w:space="0" w:color="auto"/>
        <w:right w:val="none" w:sz="0" w:space="0" w:color="auto"/>
      </w:divBdr>
      <w:divsChild>
        <w:div w:id="1126974090">
          <w:marLeft w:val="0"/>
          <w:marRight w:val="0"/>
          <w:marTop w:val="0"/>
          <w:marBottom w:val="0"/>
          <w:divBdr>
            <w:top w:val="none" w:sz="0" w:space="0" w:color="auto"/>
            <w:left w:val="none" w:sz="0" w:space="0" w:color="auto"/>
            <w:bottom w:val="none" w:sz="0" w:space="0" w:color="auto"/>
            <w:right w:val="none" w:sz="0" w:space="0" w:color="auto"/>
          </w:divBdr>
          <w:divsChild>
            <w:div w:id="497617035">
              <w:marLeft w:val="0"/>
              <w:marRight w:val="0"/>
              <w:marTop w:val="0"/>
              <w:marBottom w:val="0"/>
              <w:divBdr>
                <w:top w:val="none" w:sz="0" w:space="0" w:color="auto"/>
                <w:left w:val="none" w:sz="0" w:space="0" w:color="auto"/>
                <w:bottom w:val="none" w:sz="0" w:space="0" w:color="auto"/>
                <w:right w:val="none" w:sz="0" w:space="0" w:color="auto"/>
              </w:divBdr>
              <w:divsChild>
                <w:div w:id="157964695">
                  <w:marLeft w:val="0"/>
                  <w:marRight w:val="0"/>
                  <w:marTop w:val="0"/>
                  <w:marBottom w:val="0"/>
                  <w:divBdr>
                    <w:top w:val="none" w:sz="0" w:space="0" w:color="auto"/>
                    <w:left w:val="none" w:sz="0" w:space="0" w:color="auto"/>
                    <w:bottom w:val="none" w:sz="0" w:space="0" w:color="auto"/>
                    <w:right w:val="none" w:sz="0" w:space="0" w:color="auto"/>
                  </w:divBdr>
                  <w:divsChild>
                    <w:div w:id="1214466220">
                      <w:marLeft w:val="0"/>
                      <w:marRight w:val="0"/>
                      <w:marTop w:val="0"/>
                      <w:marBottom w:val="0"/>
                      <w:divBdr>
                        <w:top w:val="none" w:sz="0" w:space="0" w:color="auto"/>
                        <w:left w:val="none" w:sz="0" w:space="0" w:color="auto"/>
                        <w:bottom w:val="none" w:sz="0" w:space="0" w:color="auto"/>
                        <w:right w:val="none" w:sz="0" w:space="0" w:color="auto"/>
                      </w:divBdr>
                      <w:divsChild>
                        <w:div w:id="1641958264">
                          <w:marLeft w:val="0"/>
                          <w:marRight w:val="0"/>
                          <w:marTop w:val="0"/>
                          <w:marBottom w:val="0"/>
                          <w:divBdr>
                            <w:top w:val="none" w:sz="0" w:space="0" w:color="auto"/>
                            <w:left w:val="none" w:sz="0" w:space="0" w:color="auto"/>
                            <w:bottom w:val="none" w:sz="0" w:space="0" w:color="auto"/>
                            <w:right w:val="none" w:sz="0" w:space="0" w:color="auto"/>
                          </w:divBdr>
                          <w:divsChild>
                            <w:div w:id="960307245">
                              <w:marLeft w:val="0"/>
                              <w:marRight w:val="0"/>
                              <w:marTop w:val="0"/>
                              <w:marBottom w:val="0"/>
                              <w:divBdr>
                                <w:top w:val="none" w:sz="0" w:space="0" w:color="auto"/>
                                <w:left w:val="none" w:sz="0" w:space="0" w:color="auto"/>
                                <w:bottom w:val="none" w:sz="0" w:space="0" w:color="auto"/>
                                <w:right w:val="none" w:sz="0" w:space="0" w:color="auto"/>
                              </w:divBdr>
                              <w:divsChild>
                                <w:div w:id="20114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761950">
      <w:bodyDiv w:val="1"/>
      <w:marLeft w:val="0"/>
      <w:marRight w:val="0"/>
      <w:marTop w:val="0"/>
      <w:marBottom w:val="0"/>
      <w:divBdr>
        <w:top w:val="none" w:sz="0" w:space="0" w:color="auto"/>
        <w:left w:val="none" w:sz="0" w:space="0" w:color="auto"/>
        <w:bottom w:val="none" w:sz="0" w:space="0" w:color="auto"/>
        <w:right w:val="none" w:sz="0" w:space="0" w:color="auto"/>
      </w:divBdr>
      <w:divsChild>
        <w:div w:id="401832721">
          <w:marLeft w:val="0"/>
          <w:marRight w:val="0"/>
          <w:marTop w:val="0"/>
          <w:marBottom w:val="0"/>
          <w:divBdr>
            <w:top w:val="none" w:sz="0" w:space="0" w:color="auto"/>
            <w:left w:val="none" w:sz="0" w:space="0" w:color="auto"/>
            <w:bottom w:val="none" w:sz="0" w:space="0" w:color="auto"/>
            <w:right w:val="none" w:sz="0" w:space="0" w:color="auto"/>
          </w:divBdr>
          <w:divsChild>
            <w:div w:id="561185619">
              <w:marLeft w:val="0"/>
              <w:marRight w:val="0"/>
              <w:marTop w:val="0"/>
              <w:marBottom w:val="0"/>
              <w:divBdr>
                <w:top w:val="none" w:sz="0" w:space="0" w:color="auto"/>
                <w:left w:val="none" w:sz="0" w:space="0" w:color="auto"/>
                <w:bottom w:val="none" w:sz="0" w:space="0" w:color="auto"/>
                <w:right w:val="none" w:sz="0" w:space="0" w:color="auto"/>
              </w:divBdr>
              <w:divsChild>
                <w:div w:id="1358198273">
                  <w:marLeft w:val="0"/>
                  <w:marRight w:val="0"/>
                  <w:marTop w:val="0"/>
                  <w:marBottom w:val="0"/>
                  <w:divBdr>
                    <w:top w:val="none" w:sz="0" w:space="0" w:color="auto"/>
                    <w:left w:val="none" w:sz="0" w:space="0" w:color="auto"/>
                    <w:bottom w:val="none" w:sz="0" w:space="0" w:color="auto"/>
                    <w:right w:val="none" w:sz="0" w:space="0" w:color="auto"/>
                  </w:divBdr>
                  <w:divsChild>
                    <w:div w:id="50227426">
                      <w:marLeft w:val="0"/>
                      <w:marRight w:val="0"/>
                      <w:marTop w:val="0"/>
                      <w:marBottom w:val="0"/>
                      <w:divBdr>
                        <w:top w:val="none" w:sz="0" w:space="0" w:color="auto"/>
                        <w:left w:val="none" w:sz="0" w:space="0" w:color="auto"/>
                        <w:bottom w:val="none" w:sz="0" w:space="0" w:color="auto"/>
                        <w:right w:val="none" w:sz="0" w:space="0" w:color="auto"/>
                      </w:divBdr>
                      <w:divsChild>
                        <w:div w:id="590967919">
                          <w:marLeft w:val="0"/>
                          <w:marRight w:val="0"/>
                          <w:marTop w:val="0"/>
                          <w:marBottom w:val="0"/>
                          <w:divBdr>
                            <w:top w:val="none" w:sz="0" w:space="0" w:color="auto"/>
                            <w:left w:val="none" w:sz="0" w:space="0" w:color="auto"/>
                            <w:bottom w:val="none" w:sz="0" w:space="0" w:color="auto"/>
                            <w:right w:val="none" w:sz="0" w:space="0" w:color="auto"/>
                          </w:divBdr>
                          <w:divsChild>
                            <w:div w:id="856579329">
                              <w:marLeft w:val="0"/>
                              <w:marRight w:val="0"/>
                              <w:marTop w:val="0"/>
                              <w:marBottom w:val="0"/>
                              <w:divBdr>
                                <w:top w:val="none" w:sz="0" w:space="0" w:color="auto"/>
                                <w:left w:val="none" w:sz="0" w:space="0" w:color="auto"/>
                                <w:bottom w:val="none" w:sz="0" w:space="0" w:color="auto"/>
                                <w:right w:val="none" w:sz="0" w:space="0" w:color="auto"/>
                              </w:divBdr>
                              <w:divsChild>
                                <w:div w:id="45275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AFTER-FLOW-2025</dc:creator>
  <cp:lastModifiedBy>Romeo Monteith</cp:lastModifiedBy>
  <cp:revision>3</cp:revision>
  <cp:lastPrinted>2018-04-24T16:04:00Z</cp:lastPrinted>
  <dcterms:created xsi:type="dcterms:W3CDTF">2022-04-18T00:56:00Z</dcterms:created>
  <dcterms:modified xsi:type="dcterms:W3CDTF">2022-04-18T01:01:00Z</dcterms:modified>
</cp:coreProperties>
</file>